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39B2" w14:textId="77777777" w:rsidR="00CA3C51" w:rsidRPr="00CA3C51" w:rsidRDefault="00CA3C51" w:rsidP="00CA3C51">
      <w:pPr>
        <w:shd w:val="clear" w:color="auto" w:fill="FFFFFF"/>
        <w:spacing w:before="90" w:after="210" w:line="336" w:lineRule="atLeast"/>
        <w:outlineLvl w:val="0"/>
        <w:rPr>
          <w:rFonts w:ascii="Arial" w:eastAsia="Times New Roman" w:hAnsi="Arial" w:cs="Arial"/>
          <w:b/>
          <w:bCs/>
          <w:color w:val="333333"/>
          <w:kern w:val="36"/>
          <w:sz w:val="60"/>
          <w:szCs w:val="60"/>
          <w:lang w:eastAsia="en-GB"/>
        </w:rPr>
      </w:pPr>
      <w:r w:rsidRPr="00CA3C51">
        <w:rPr>
          <w:rFonts w:ascii="Arial" w:eastAsia="Times New Roman" w:hAnsi="Arial" w:cs="Arial"/>
          <w:b/>
          <w:bCs/>
          <w:color w:val="333333"/>
          <w:kern w:val="36"/>
          <w:sz w:val="60"/>
          <w:szCs w:val="60"/>
          <w:lang w:eastAsia="en-GB"/>
        </w:rPr>
        <w:t>Meeting no. 291 - 16-10-19</w:t>
      </w:r>
    </w:p>
    <w:p w14:paraId="68C419DC" w14:textId="77777777" w:rsidR="00CA3C51" w:rsidRPr="00CA3C51" w:rsidRDefault="00CA3C51" w:rsidP="00CA3C51">
      <w:pPr>
        <w:shd w:val="clear" w:color="auto" w:fill="FFFFFF"/>
        <w:spacing w:before="90" w:after="120" w:line="336" w:lineRule="atLeast"/>
        <w:jc w:val="center"/>
        <w:outlineLvl w:val="1"/>
        <w:rPr>
          <w:rFonts w:ascii="Arial" w:eastAsia="Times New Roman" w:hAnsi="Arial" w:cs="Arial"/>
          <w:color w:val="333333"/>
          <w:sz w:val="48"/>
          <w:szCs w:val="48"/>
          <w:lang w:eastAsia="en-GB"/>
        </w:rPr>
      </w:pPr>
      <w:r w:rsidRPr="00CA3C51">
        <w:rPr>
          <w:rFonts w:ascii="Arial" w:eastAsia="Times New Roman" w:hAnsi="Arial" w:cs="Arial"/>
          <w:color w:val="333333"/>
          <w:sz w:val="48"/>
          <w:szCs w:val="48"/>
          <w:lang w:eastAsia="en-GB"/>
        </w:rPr>
        <w:t>Senate</w:t>
      </w:r>
    </w:p>
    <w:p w14:paraId="4620FB1B" w14:textId="77777777" w:rsidR="00CA3C51" w:rsidRPr="00CA3C51" w:rsidRDefault="00CA3C51" w:rsidP="00CA3C51">
      <w:pPr>
        <w:shd w:val="clear" w:color="auto" w:fill="FFFFFF"/>
        <w:spacing w:after="210" w:line="240" w:lineRule="auto"/>
        <w:jc w:val="center"/>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Meeting to be held on Wednesday 16th October 2019 from 2pm to 5pm, in City 125 Suite</w:t>
      </w:r>
    </w:p>
    <w:p w14:paraId="7A4E056F" w14:textId="77777777" w:rsidR="00CA3C51" w:rsidRPr="00CA3C51" w:rsidRDefault="00CA3C51" w:rsidP="00CA3C51">
      <w:pPr>
        <w:shd w:val="clear" w:color="auto" w:fill="FFFFFF"/>
        <w:spacing w:before="90" w:after="120" w:line="312" w:lineRule="atLeast"/>
        <w:jc w:val="center"/>
        <w:outlineLvl w:val="2"/>
        <w:rPr>
          <w:rFonts w:ascii="Arial" w:eastAsia="Times New Roman" w:hAnsi="Arial" w:cs="Arial"/>
          <w:color w:val="333333"/>
          <w:sz w:val="38"/>
          <w:szCs w:val="38"/>
          <w:lang w:eastAsia="en-GB"/>
        </w:rPr>
      </w:pPr>
      <w:r w:rsidRPr="00CA3C51">
        <w:rPr>
          <w:rFonts w:ascii="Arial" w:eastAsia="Times New Roman" w:hAnsi="Arial" w:cs="Arial"/>
          <w:color w:val="333333"/>
          <w:sz w:val="38"/>
          <w:szCs w:val="38"/>
          <w:lang w:eastAsia="en-GB"/>
        </w:rPr>
        <w:t>Agenda</w:t>
      </w:r>
    </w:p>
    <w:p w14:paraId="1E33703B" w14:textId="77777777" w:rsidR="00CA3C51" w:rsidRPr="00CA3C51" w:rsidRDefault="00CA3C51" w:rsidP="00CA3C51">
      <w:pPr>
        <w:shd w:val="clear" w:color="auto" w:fill="FFFFFF"/>
        <w:spacing w:after="21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Members are invited to raise questions of detail with the speakers specified for a paper ahead of the meeting with a view to improving the effectiveness of the meeting. Please notify the Governance team if you wish to star an item.</w:t>
      </w:r>
    </w:p>
    <w:p w14:paraId="3665597B" w14:textId="77777777" w:rsidR="00CA3C51" w:rsidRPr="00CA3C51" w:rsidRDefault="00CA3C51" w:rsidP="00CA3C51">
      <w:pPr>
        <w:shd w:val="clear" w:color="auto" w:fill="FFFFFF"/>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Note: Papers marked 'Restricted' are only accessible via a City, University of London staff log in.</w:t>
      </w:r>
    </w:p>
    <w:tbl>
      <w:tblPr>
        <w:tblW w:w="12649" w:type="dxa"/>
        <w:shd w:val="clear" w:color="auto" w:fill="FFFFFF"/>
        <w:tblCellMar>
          <w:top w:w="15" w:type="dxa"/>
          <w:left w:w="15" w:type="dxa"/>
          <w:bottom w:w="15" w:type="dxa"/>
          <w:right w:w="15" w:type="dxa"/>
        </w:tblCellMar>
        <w:tblLook w:val="04A0" w:firstRow="1" w:lastRow="0" w:firstColumn="1" w:lastColumn="0" w:noHBand="0" w:noVBand="1"/>
      </w:tblPr>
      <w:tblGrid>
        <w:gridCol w:w="1002"/>
        <w:gridCol w:w="8998"/>
        <w:gridCol w:w="1209"/>
        <w:gridCol w:w="1440"/>
      </w:tblGrid>
      <w:tr w:rsidR="00CA3C51" w:rsidRPr="00CA3C51" w14:paraId="7DA46478" w14:textId="77777777" w:rsidTr="00CA3C51">
        <w:trPr>
          <w:tblHeader/>
        </w:trPr>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926998D" w14:textId="77777777" w:rsidR="00CA3C51" w:rsidRPr="00CA3C51" w:rsidRDefault="00CA3C51" w:rsidP="00CA3C51">
            <w:pPr>
              <w:spacing w:after="210" w:line="240" w:lineRule="auto"/>
              <w:rPr>
                <w:rFonts w:ascii="Arial" w:eastAsia="Times New Roman" w:hAnsi="Arial" w:cs="Arial"/>
                <w:b/>
                <w:bCs/>
                <w:color w:val="333333"/>
                <w:sz w:val="21"/>
                <w:szCs w:val="21"/>
                <w:lang w:eastAsia="en-GB"/>
              </w:rPr>
            </w:pPr>
            <w:r w:rsidRPr="00CA3C51">
              <w:rPr>
                <w:rFonts w:ascii="Arial" w:eastAsia="Times New Roman" w:hAnsi="Arial" w:cs="Arial"/>
                <w:b/>
                <w:bCs/>
                <w:color w:val="333333"/>
                <w:sz w:val="21"/>
                <w:szCs w:val="21"/>
                <w:lang w:eastAsia="en-GB"/>
              </w:rPr>
              <w:t>Part One – Preliminary Items</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8DD9636" w14:textId="77777777" w:rsidR="00CA3C51" w:rsidRPr="00CA3C51" w:rsidRDefault="00CA3C51" w:rsidP="00CA3C51">
            <w:pPr>
              <w:spacing w:after="210" w:line="240" w:lineRule="auto"/>
              <w:rPr>
                <w:rFonts w:ascii="Arial" w:eastAsia="Times New Roman" w:hAnsi="Arial" w:cs="Arial"/>
                <w:b/>
                <w:bCs/>
                <w:color w:val="333333"/>
                <w:sz w:val="21"/>
                <w:szCs w:val="21"/>
                <w:lang w:eastAsia="en-GB"/>
              </w:rPr>
            </w:pPr>
            <w:r w:rsidRPr="00CA3C51">
              <w:rPr>
                <w:rFonts w:ascii="Arial" w:eastAsia="Times New Roman" w:hAnsi="Arial" w:cs="Arial"/>
                <w:b/>
                <w:bCs/>
                <w:color w:val="333333"/>
                <w:sz w:val="21"/>
                <w:szCs w:val="21"/>
                <w:lang w:eastAsia="en-GB"/>
              </w:rPr>
              <w:t>Paper</w:t>
            </w:r>
            <w:r w:rsidRPr="00CA3C51">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7D83CE1" w14:textId="77777777" w:rsidR="00CA3C51" w:rsidRPr="00CA3C51" w:rsidRDefault="00CA3C51" w:rsidP="00CA3C51">
            <w:pPr>
              <w:spacing w:after="210" w:line="240" w:lineRule="auto"/>
              <w:rPr>
                <w:rFonts w:ascii="Arial" w:eastAsia="Times New Roman" w:hAnsi="Arial" w:cs="Arial"/>
                <w:b/>
                <w:bCs/>
                <w:color w:val="333333"/>
                <w:sz w:val="21"/>
                <w:szCs w:val="21"/>
                <w:lang w:eastAsia="en-GB"/>
              </w:rPr>
            </w:pPr>
            <w:r w:rsidRPr="00CA3C51">
              <w:rPr>
                <w:rFonts w:ascii="Arial" w:eastAsia="Times New Roman" w:hAnsi="Arial" w:cs="Arial"/>
                <w:b/>
                <w:bCs/>
                <w:color w:val="333333"/>
                <w:sz w:val="21"/>
                <w:szCs w:val="21"/>
                <w:lang w:eastAsia="en-GB"/>
              </w:rPr>
              <w:t>Main Speaker(s)</w:t>
            </w:r>
          </w:p>
        </w:tc>
      </w:tr>
      <w:tr w:rsidR="00CA3C51" w:rsidRPr="00CA3C51" w14:paraId="1D2FF2E5"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6AF3C8B"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*1. 2.00pm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BB2582B"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Apologies</w:t>
            </w:r>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apologies received for the meeting.</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3ED41E2"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0057A41"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Chair</w:t>
            </w:r>
          </w:p>
        </w:tc>
      </w:tr>
      <w:tr w:rsidR="00CA3C51" w:rsidRPr="00CA3C51" w14:paraId="5BF60AF9"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3860897"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8047B0C"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Highlighted Items</w:t>
            </w:r>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agree </w:t>
            </w:r>
            <w:r w:rsidRPr="00CA3C51">
              <w:rPr>
                <w:rFonts w:ascii="Arial" w:eastAsia="Times New Roman" w:hAnsi="Arial" w:cs="Arial"/>
                <w:color w:val="333333"/>
                <w:sz w:val="21"/>
                <w:szCs w:val="21"/>
                <w:lang w:eastAsia="en-GB"/>
              </w:rPr>
              <w:t>the highlighted (*) items as the main items of business for the meeting</w:t>
            </w:r>
            <w:r w:rsidRPr="00CA3C51">
              <w:rPr>
                <w:rFonts w:ascii="Arial" w:eastAsia="Times New Roman" w:hAnsi="Arial" w:cs="Arial"/>
                <w:color w:val="333333"/>
                <w:sz w:val="21"/>
                <w:szCs w:val="21"/>
                <w:vertAlign w:val="superscript"/>
                <w:lang w:eastAsia="en-GB"/>
              </w:rPr>
              <w:t>2</w:t>
            </w:r>
            <w:r w:rsidRPr="00CA3C51">
              <w:rPr>
                <w:rFonts w:ascii="Arial" w:eastAsia="Times New Roman" w:hAnsi="Arial" w:cs="Arial"/>
                <w:color w:val="333333"/>
                <w:sz w:val="21"/>
                <w:szCs w:val="21"/>
                <w:lang w:eastAsia="en-GB"/>
              </w:rPr>
              <w: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EF14E4E"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A55E319"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Chair</w:t>
            </w:r>
          </w:p>
        </w:tc>
      </w:tr>
      <w:tr w:rsidR="00CA3C51" w:rsidRPr="00CA3C51" w14:paraId="47E4C2AA"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90FEAF2"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2B4FC63" w14:textId="77777777" w:rsidR="00CA3C51" w:rsidRPr="00CA3C51" w:rsidRDefault="00CA3C51" w:rsidP="00CA3C51">
            <w:pPr>
              <w:spacing w:after="210" w:line="240" w:lineRule="auto"/>
              <w:rPr>
                <w:rFonts w:ascii="Arial" w:eastAsia="Times New Roman" w:hAnsi="Arial" w:cs="Arial"/>
                <w:color w:val="333333"/>
                <w:sz w:val="21"/>
                <w:szCs w:val="21"/>
                <w:lang w:eastAsia="en-GB"/>
              </w:rPr>
            </w:pPr>
            <w:hyperlink r:id="rId5" w:history="1">
              <w:r w:rsidRPr="00CA3C51">
                <w:rPr>
                  <w:rFonts w:ascii="Arial" w:eastAsia="Times New Roman" w:hAnsi="Arial" w:cs="Arial"/>
                  <w:b/>
                  <w:bCs/>
                  <w:color w:val="B02A1A"/>
                  <w:sz w:val="21"/>
                  <w:szCs w:val="21"/>
                  <w:u w:val="single"/>
                  <w:lang w:eastAsia="en-GB"/>
                </w:rPr>
                <w:t>Minutes</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agree </w:t>
            </w:r>
            <w:r w:rsidRPr="00CA3C51">
              <w:rPr>
                <w:rFonts w:ascii="Arial" w:eastAsia="Times New Roman" w:hAnsi="Arial" w:cs="Arial"/>
                <w:color w:val="333333"/>
                <w:sz w:val="21"/>
                <w:szCs w:val="21"/>
                <w:lang w:eastAsia="en-GB"/>
              </w:rPr>
              <w:t>the minutes of the meeting held on 10th July 2019.</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4433DD4"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2A7BC05"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Chair</w:t>
            </w:r>
          </w:p>
        </w:tc>
      </w:tr>
      <w:tr w:rsidR="00CA3C51" w:rsidRPr="00CA3C51" w14:paraId="04B5BF80"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E0CCC1A"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BFEBAD7" w14:textId="77777777" w:rsidR="00CA3C51" w:rsidRPr="00CA3C51" w:rsidRDefault="00CA3C51" w:rsidP="00CA3C51">
            <w:pPr>
              <w:spacing w:after="210" w:line="240" w:lineRule="auto"/>
              <w:rPr>
                <w:rFonts w:ascii="Arial" w:eastAsia="Times New Roman" w:hAnsi="Arial" w:cs="Arial"/>
                <w:color w:val="333333"/>
                <w:sz w:val="21"/>
                <w:szCs w:val="21"/>
                <w:lang w:eastAsia="en-GB"/>
              </w:rPr>
            </w:pPr>
            <w:hyperlink r:id="rId6" w:history="1">
              <w:r w:rsidRPr="00CA3C51">
                <w:rPr>
                  <w:rFonts w:ascii="Arial" w:eastAsia="Times New Roman" w:hAnsi="Arial" w:cs="Arial"/>
                  <w:b/>
                  <w:bCs/>
                  <w:color w:val="B02A1A"/>
                  <w:sz w:val="21"/>
                  <w:szCs w:val="21"/>
                  <w:u w:val="single"/>
                  <w:lang w:eastAsia="en-GB"/>
                </w:rPr>
                <w:t>Matters Arising</w:t>
              </w:r>
            </w:hyperlink>
          </w:p>
          <w:p w14:paraId="3652A931" w14:textId="77777777" w:rsidR="00CA3C51" w:rsidRPr="00CA3C51" w:rsidRDefault="00CA3C51" w:rsidP="00CA3C51">
            <w:pPr>
              <w:numPr>
                <w:ilvl w:val="0"/>
                <w:numId w:val="1"/>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4.1 Item 19</w:t>
            </w:r>
            <w:r w:rsidRPr="00CA3C51">
              <w:rPr>
                <w:rFonts w:ascii="Arial" w:eastAsia="Times New Roman" w:hAnsi="Arial" w:cs="Arial"/>
                <w:color w:val="333333"/>
                <w:sz w:val="21"/>
                <w:szCs w:val="21"/>
                <w:lang w:eastAsia="en-GB"/>
              </w:rPr>
              <w:t> – University Admissions Policy: Fraudulent Applications</w:t>
            </w:r>
            <w:r w:rsidRPr="00CA3C51">
              <w:rPr>
                <w:rFonts w:ascii="Arial" w:eastAsia="Times New Roman" w:hAnsi="Arial" w:cs="Arial"/>
                <w:color w:val="333333"/>
                <w:sz w:val="21"/>
                <w:szCs w:val="21"/>
                <w:lang w:eastAsia="en-GB"/>
              </w:rPr>
              <w:br/>
              <w:t>To receive an update.</w:t>
            </w:r>
          </w:p>
          <w:p w14:paraId="1C318389" w14:textId="77777777" w:rsidR="00CA3C51" w:rsidRPr="00CA3C51" w:rsidRDefault="00CA3C51" w:rsidP="00CA3C51">
            <w:pPr>
              <w:numPr>
                <w:ilvl w:val="0"/>
                <w:numId w:val="1"/>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lastRenderedPageBreak/>
              <w:t>4.2 Item 25</w:t>
            </w:r>
            <w:r w:rsidRPr="00CA3C51">
              <w:rPr>
                <w:rFonts w:ascii="Arial" w:eastAsia="Times New Roman" w:hAnsi="Arial" w:cs="Arial"/>
                <w:color w:val="333333"/>
                <w:sz w:val="21"/>
                <w:szCs w:val="21"/>
                <w:lang w:eastAsia="en-GB"/>
              </w:rPr>
              <w:t> - Internal Audit Reports</w:t>
            </w:r>
            <w:r w:rsidRPr="00CA3C51">
              <w:rPr>
                <w:rFonts w:ascii="Arial" w:eastAsia="Times New Roman" w:hAnsi="Arial" w:cs="Arial"/>
                <w:color w:val="333333"/>
                <w:sz w:val="21"/>
                <w:szCs w:val="21"/>
                <w:lang w:eastAsia="en-GB"/>
              </w:rPr>
              <w:br/>
              <w:t>To receive an update on the implementation of the Internal Audit for Admissions.</w:t>
            </w:r>
          </w:p>
          <w:p w14:paraId="328FE43B" w14:textId="77777777" w:rsidR="00CA3C51" w:rsidRPr="00CA3C51" w:rsidRDefault="00CA3C51" w:rsidP="00CA3C51">
            <w:pPr>
              <w:numPr>
                <w:ilvl w:val="0"/>
                <w:numId w:val="1"/>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4.3</w:t>
            </w:r>
            <w:r w:rsidRPr="00CA3C51">
              <w:rPr>
                <w:rFonts w:ascii="Arial" w:eastAsia="Times New Roman" w:hAnsi="Arial" w:cs="Arial"/>
                <w:color w:val="333333"/>
                <w:sz w:val="21"/>
                <w:szCs w:val="21"/>
                <w:lang w:eastAsia="en-GB"/>
              </w:rPr>
              <w:t xml:space="preserve"> To note any other matters arising not covered elsewhere on the </w:t>
            </w:r>
            <w:proofErr w:type="gramStart"/>
            <w:r w:rsidRPr="00CA3C51">
              <w:rPr>
                <w:rFonts w:ascii="Arial" w:eastAsia="Times New Roman" w:hAnsi="Arial" w:cs="Arial"/>
                <w:color w:val="333333"/>
                <w:sz w:val="21"/>
                <w:szCs w:val="21"/>
                <w:lang w:eastAsia="en-GB"/>
              </w:rPr>
              <w:t>Agenda</w:t>
            </w:r>
            <w:proofErr w:type="gramEnd"/>
            <w:r w:rsidRPr="00CA3C51">
              <w:rPr>
                <w:rFonts w:ascii="Arial" w:eastAsia="Times New Roman" w:hAnsi="Arial" w:cs="Arial"/>
                <w:color w:val="333333"/>
                <w:sz w:val="21"/>
                <w:szCs w:val="21"/>
                <w:lang w:eastAsia="en-GB"/>
              </w:rPr>
              <w: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5336D85"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lastRenderedPageBreak/>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0FD6919"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 xml:space="preserve">DP&amp;P </w:t>
            </w:r>
            <w:proofErr w:type="spellStart"/>
            <w:r w:rsidRPr="00CA3C51">
              <w:rPr>
                <w:rFonts w:ascii="Arial" w:eastAsia="Times New Roman" w:hAnsi="Arial" w:cs="Arial"/>
                <w:color w:val="333333"/>
                <w:sz w:val="21"/>
                <w:szCs w:val="21"/>
                <w:lang w:eastAsia="en-GB"/>
              </w:rPr>
              <w:t>DP&amp;P</w:t>
            </w:r>
            <w:proofErr w:type="spellEnd"/>
            <w:r w:rsidRPr="00CA3C51">
              <w:rPr>
                <w:rFonts w:ascii="Arial" w:eastAsia="Times New Roman" w:hAnsi="Arial" w:cs="Arial"/>
                <w:color w:val="333333"/>
                <w:sz w:val="21"/>
                <w:szCs w:val="21"/>
                <w:lang w:eastAsia="en-GB"/>
              </w:rPr>
              <w:t xml:space="preserve"> Chair</w:t>
            </w:r>
          </w:p>
        </w:tc>
      </w:tr>
      <w:tr w:rsidR="00CA3C51" w:rsidRPr="00CA3C51" w14:paraId="23E19587"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B8035B1"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*5.</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09896E1"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Conflicts of Interest</w:t>
            </w:r>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any members’ conflicts of interest pertaining to this meeting’s business.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8E0E578"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6CFFB1E"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Chair</w:t>
            </w:r>
          </w:p>
        </w:tc>
      </w:tr>
      <w:tr w:rsidR="00CA3C51" w:rsidRPr="00CA3C51" w14:paraId="046C5923"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032179D"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*6.</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CC0A506" w14:textId="77777777" w:rsidR="00CA3C51" w:rsidRPr="00CA3C51" w:rsidRDefault="00CA3C51" w:rsidP="00CA3C51">
            <w:pPr>
              <w:spacing w:after="0" w:line="240" w:lineRule="auto"/>
              <w:rPr>
                <w:rFonts w:ascii="Arial" w:eastAsia="Times New Roman" w:hAnsi="Arial" w:cs="Arial"/>
                <w:color w:val="333333"/>
                <w:sz w:val="21"/>
                <w:szCs w:val="21"/>
                <w:lang w:eastAsia="en-GB"/>
              </w:rPr>
            </w:pPr>
            <w:hyperlink r:id="rId7" w:history="1">
              <w:r w:rsidRPr="00CA3C51">
                <w:rPr>
                  <w:rFonts w:ascii="Arial" w:eastAsia="Times New Roman" w:hAnsi="Arial" w:cs="Arial"/>
                  <w:b/>
                  <w:bCs/>
                  <w:color w:val="B02A1A"/>
                  <w:sz w:val="21"/>
                  <w:szCs w:val="21"/>
                  <w:u w:val="single"/>
                  <w:lang w:eastAsia="en-GB"/>
                </w:rPr>
                <w:t>Terms of Reference and Governance Regulations</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the terms of reference of Senate and the regulations relating to Senate.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587997E"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E184718"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Chair</w:t>
            </w:r>
          </w:p>
        </w:tc>
      </w:tr>
      <w:tr w:rsidR="00CA3C51" w:rsidRPr="00CA3C51" w14:paraId="3139FF32"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BA4391B"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*7.</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62F8CC8"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Membership</w:t>
            </w:r>
          </w:p>
          <w:p w14:paraId="1938DBE8" w14:textId="77777777" w:rsidR="00CA3C51" w:rsidRPr="00CA3C51" w:rsidRDefault="00CA3C51" w:rsidP="00CA3C51">
            <w:pPr>
              <w:numPr>
                <w:ilvl w:val="0"/>
                <w:numId w:val="2"/>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7.1 </w:t>
            </w:r>
            <w:hyperlink r:id="rId8" w:history="1">
              <w:r w:rsidRPr="00CA3C51">
                <w:rPr>
                  <w:rFonts w:ascii="Arial" w:eastAsia="Times New Roman" w:hAnsi="Arial" w:cs="Arial"/>
                  <w:color w:val="B02A1A"/>
                  <w:sz w:val="21"/>
                  <w:szCs w:val="21"/>
                  <w:u w:val="single"/>
                  <w:lang w:eastAsia="en-GB"/>
                </w:rPr>
                <w:t>Senate Membership 2019/20</w:t>
              </w:r>
            </w:hyperlink>
            <w:r w:rsidRPr="00CA3C51">
              <w:rPr>
                <w:rFonts w:ascii="Arial" w:eastAsia="Times New Roman" w:hAnsi="Arial" w:cs="Arial"/>
                <w:color w:val="333333"/>
                <w:sz w:val="21"/>
                <w:szCs w:val="21"/>
                <w:lang w:eastAsia="en-GB"/>
              </w:rPr>
              <w:br/>
              <w:t>To note the Senate election results and Senate Membership List for 2019/20, to welcome all new Senators, and to approve the outcome of the election for the Senior Elected Senator.</w:t>
            </w:r>
          </w:p>
          <w:p w14:paraId="35590183" w14:textId="77777777" w:rsidR="00CA3C51" w:rsidRPr="00CA3C51" w:rsidRDefault="00CA3C51" w:rsidP="00CA3C51">
            <w:pPr>
              <w:numPr>
                <w:ilvl w:val="0"/>
                <w:numId w:val="2"/>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7.2 </w:t>
            </w:r>
            <w:hyperlink r:id="rId9" w:history="1">
              <w:r w:rsidRPr="00CA3C51">
                <w:rPr>
                  <w:rFonts w:ascii="Arial" w:eastAsia="Times New Roman" w:hAnsi="Arial" w:cs="Arial"/>
                  <w:b/>
                  <w:bCs/>
                  <w:color w:val="B02A1A"/>
                  <w:sz w:val="21"/>
                  <w:szCs w:val="21"/>
                  <w:u w:val="single"/>
                  <w:lang w:eastAsia="en-GB"/>
                </w:rPr>
                <w:t>Chairs &amp; Deputy Chairs of Board of Studies 2019/20</w:t>
              </w:r>
            </w:hyperlink>
            <w:r w:rsidRPr="00CA3C51">
              <w:rPr>
                <w:rFonts w:ascii="Arial" w:eastAsia="Times New Roman" w:hAnsi="Arial" w:cs="Arial"/>
                <w:color w:val="333333"/>
                <w:sz w:val="21"/>
                <w:szCs w:val="21"/>
                <w:lang w:eastAsia="en-GB"/>
              </w:rPr>
              <w:br/>
              <w:t>To note the Deans who will act as Chairs of Boards of Studies and to approve the appointment of the Deputy Chairs for 2019/20.</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29BDB34"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03520DA"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Chair</w:t>
            </w:r>
          </w:p>
        </w:tc>
      </w:tr>
      <w:tr w:rsidR="00CA3C51" w:rsidRPr="00CA3C51" w14:paraId="5655E81F"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8FFFD41"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*8.</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FA36328"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Items Specially Brought Forward by the Chair</w:t>
            </w:r>
          </w:p>
          <w:p w14:paraId="2A1FC661" w14:textId="77777777" w:rsidR="00CA3C51" w:rsidRPr="00CA3C51" w:rsidRDefault="00CA3C51" w:rsidP="00CA3C51">
            <w:pPr>
              <w:numPr>
                <w:ilvl w:val="0"/>
                <w:numId w:val="3"/>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8.1 </w:t>
            </w:r>
            <w:hyperlink r:id="rId10" w:history="1">
              <w:r w:rsidRPr="00CA3C51">
                <w:rPr>
                  <w:rFonts w:ascii="Arial" w:eastAsia="Times New Roman" w:hAnsi="Arial" w:cs="Arial"/>
                  <w:b/>
                  <w:bCs/>
                  <w:color w:val="B02A1A"/>
                  <w:sz w:val="21"/>
                  <w:szCs w:val="21"/>
                  <w:u w:val="single"/>
                  <w:lang w:eastAsia="en-GB"/>
                </w:rPr>
                <w:t>Assessment Board Chair Nominations</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Chair’s action taken to approve SASS Assessment Board Chairs.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00A50B4"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6C6DE96"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Chair / DP&amp;P</w:t>
            </w:r>
          </w:p>
        </w:tc>
      </w:tr>
      <w:tr w:rsidR="00CA3C51" w:rsidRPr="00CA3C51" w14:paraId="707F9F6E"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8B6DFFA"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*9.</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ABB572E" w14:textId="77777777" w:rsidR="00CA3C51" w:rsidRPr="00CA3C51" w:rsidRDefault="00CA3C51" w:rsidP="00CA3C51">
            <w:pPr>
              <w:spacing w:after="0" w:line="240" w:lineRule="auto"/>
              <w:rPr>
                <w:rFonts w:ascii="Arial" w:eastAsia="Times New Roman" w:hAnsi="Arial" w:cs="Arial"/>
                <w:color w:val="333333"/>
                <w:sz w:val="21"/>
                <w:szCs w:val="21"/>
                <w:lang w:eastAsia="en-GB"/>
              </w:rPr>
            </w:pPr>
            <w:hyperlink r:id="rId11" w:history="1">
              <w:r w:rsidRPr="00CA3C51">
                <w:rPr>
                  <w:rFonts w:ascii="Arial" w:eastAsia="Times New Roman" w:hAnsi="Arial" w:cs="Arial"/>
                  <w:b/>
                  <w:bCs/>
                  <w:color w:val="B02A1A"/>
                  <w:sz w:val="21"/>
                  <w:szCs w:val="21"/>
                  <w:u w:val="single"/>
                  <w:lang w:eastAsia="en-GB"/>
                </w:rPr>
                <w:t>Senate Calendar</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the annual calendar for Senate business.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00C65FD"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6B1726D"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Chair</w:t>
            </w:r>
          </w:p>
        </w:tc>
      </w:tr>
      <w:tr w:rsidR="00CA3C51" w:rsidRPr="00CA3C51" w14:paraId="07221474"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B142503"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lastRenderedPageBreak/>
              <w:t>*10. 2.30pm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EDCCD36" w14:textId="77777777" w:rsidR="00CA3C51" w:rsidRPr="00CA3C51" w:rsidRDefault="00CA3C51" w:rsidP="00CA3C51">
            <w:pPr>
              <w:spacing w:after="0" w:line="240" w:lineRule="auto"/>
              <w:rPr>
                <w:rFonts w:ascii="Arial" w:eastAsia="Times New Roman" w:hAnsi="Arial" w:cs="Arial"/>
                <w:color w:val="333333"/>
                <w:sz w:val="21"/>
                <w:szCs w:val="21"/>
                <w:lang w:eastAsia="en-GB"/>
              </w:rPr>
            </w:pPr>
            <w:hyperlink r:id="rId12" w:history="1">
              <w:r w:rsidRPr="00CA3C51">
                <w:rPr>
                  <w:rFonts w:ascii="Arial" w:eastAsia="Times New Roman" w:hAnsi="Arial" w:cs="Arial"/>
                  <w:b/>
                  <w:bCs/>
                  <w:color w:val="B02A1A"/>
                  <w:sz w:val="21"/>
                  <w:szCs w:val="21"/>
                  <w:u w:val="single"/>
                  <w:lang w:eastAsia="en-GB"/>
                </w:rPr>
                <w:t>Students’ Union Standing Report</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and discuss issues brought forward by the Students’ Union.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7B98AD2"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40FA462"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SU President</w:t>
            </w:r>
          </w:p>
        </w:tc>
      </w:tr>
      <w:tr w:rsidR="00CA3C51" w:rsidRPr="00CA3C51" w14:paraId="1041DAAD" w14:textId="77777777" w:rsidTr="00CA3C51">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177593E" w14:textId="77777777" w:rsidR="00CA3C51" w:rsidRPr="00CA3C51" w:rsidRDefault="00CA3C51" w:rsidP="00CA3C51">
            <w:pPr>
              <w:spacing w:after="0" w:line="240" w:lineRule="auto"/>
              <w:rPr>
                <w:rFonts w:ascii="Arial" w:eastAsia="Times New Roman" w:hAnsi="Arial" w:cs="Arial"/>
                <w:b/>
                <w:bCs/>
                <w:color w:val="333333"/>
                <w:sz w:val="21"/>
                <w:szCs w:val="21"/>
                <w:lang w:eastAsia="en-GB"/>
              </w:rPr>
            </w:pPr>
            <w:r w:rsidRPr="00CA3C51">
              <w:rPr>
                <w:rFonts w:ascii="Arial" w:eastAsia="Times New Roman" w:hAnsi="Arial" w:cs="Arial"/>
                <w:b/>
                <w:bCs/>
                <w:color w:val="333333"/>
                <w:sz w:val="21"/>
                <w:szCs w:val="21"/>
                <w:lang w:eastAsia="en-GB"/>
              </w:rPr>
              <w:t>Part Two – Major Items for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AA774B8" w14:textId="77777777" w:rsidR="00CA3C51" w:rsidRPr="00CA3C51" w:rsidRDefault="00CA3C51" w:rsidP="00CA3C51">
            <w:pPr>
              <w:spacing w:after="0" w:line="240" w:lineRule="auto"/>
              <w:rPr>
                <w:rFonts w:ascii="Arial" w:eastAsia="Times New Roman" w:hAnsi="Arial" w:cs="Arial"/>
                <w:b/>
                <w:bCs/>
                <w:color w:val="333333"/>
                <w:sz w:val="21"/>
                <w:szCs w:val="21"/>
                <w:lang w:eastAsia="en-GB"/>
              </w:rPr>
            </w:pPr>
            <w:r w:rsidRPr="00CA3C51">
              <w:rPr>
                <w:rFonts w:ascii="Arial" w:eastAsia="Times New Roman" w:hAnsi="Arial" w:cs="Arial"/>
                <w:b/>
                <w:bCs/>
                <w:color w:val="333333"/>
                <w:sz w:val="21"/>
                <w:szCs w:val="21"/>
                <w:lang w:eastAsia="en-GB"/>
              </w:rPr>
              <w:t>Paper</w:t>
            </w:r>
            <w:r w:rsidRPr="00CA3C51">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5357E7A" w14:textId="77777777" w:rsidR="00CA3C51" w:rsidRPr="00CA3C51" w:rsidRDefault="00CA3C51" w:rsidP="00CA3C51">
            <w:pPr>
              <w:spacing w:after="0" w:line="240" w:lineRule="auto"/>
              <w:rPr>
                <w:rFonts w:ascii="Arial" w:eastAsia="Times New Roman" w:hAnsi="Arial" w:cs="Arial"/>
                <w:b/>
                <w:bCs/>
                <w:color w:val="333333"/>
                <w:sz w:val="21"/>
                <w:szCs w:val="21"/>
                <w:lang w:eastAsia="en-GB"/>
              </w:rPr>
            </w:pPr>
            <w:r w:rsidRPr="00CA3C51">
              <w:rPr>
                <w:rFonts w:ascii="Arial" w:eastAsia="Times New Roman" w:hAnsi="Arial" w:cs="Arial"/>
                <w:b/>
                <w:bCs/>
                <w:color w:val="333333"/>
                <w:sz w:val="21"/>
                <w:szCs w:val="21"/>
                <w:lang w:eastAsia="en-GB"/>
              </w:rPr>
              <w:t>Main Speaker(s)</w:t>
            </w:r>
          </w:p>
        </w:tc>
      </w:tr>
      <w:tr w:rsidR="00CA3C51" w:rsidRPr="00CA3C51" w14:paraId="431C431F"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96ED5D8"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*11. 2.50pm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C0EA5BF"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Education &amp; Student Strategy 2016-2021</w:t>
            </w:r>
          </w:p>
          <w:p w14:paraId="18F967E8" w14:textId="77777777" w:rsidR="00CA3C51" w:rsidRPr="00CA3C51" w:rsidRDefault="00CA3C51" w:rsidP="00CA3C51">
            <w:pPr>
              <w:numPr>
                <w:ilvl w:val="0"/>
                <w:numId w:val="4"/>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11.1 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the </w:t>
            </w:r>
            <w:hyperlink r:id="rId13" w:history="1">
              <w:r w:rsidRPr="00CA3C51">
                <w:rPr>
                  <w:rFonts w:ascii="Arial" w:eastAsia="Times New Roman" w:hAnsi="Arial" w:cs="Arial"/>
                  <w:color w:val="B02A1A"/>
                  <w:sz w:val="21"/>
                  <w:szCs w:val="21"/>
                  <w:u w:val="single"/>
                  <w:lang w:eastAsia="en-GB"/>
                </w:rPr>
                <w:t>summary of key developments</w:t>
              </w:r>
            </w:hyperlink>
            <w:r w:rsidRPr="00CA3C51">
              <w:rPr>
                <w:rFonts w:ascii="Arial" w:eastAsia="Times New Roman" w:hAnsi="Arial" w:cs="Arial"/>
                <w:color w:val="333333"/>
                <w:sz w:val="21"/>
                <w:szCs w:val="21"/>
                <w:lang w:eastAsia="en-GB"/>
              </w:rPr>
              <w:t>.</w:t>
            </w:r>
          </w:p>
          <w:p w14:paraId="3313E8C1" w14:textId="77777777" w:rsidR="00CA3C51" w:rsidRPr="00CA3C51" w:rsidRDefault="00CA3C51" w:rsidP="00CA3C51">
            <w:pPr>
              <w:numPr>
                <w:ilvl w:val="0"/>
                <w:numId w:val="4"/>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11.2 To </w:t>
            </w:r>
            <w:r w:rsidRPr="00CA3C51">
              <w:rPr>
                <w:rFonts w:ascii="Arial" w:eastAsia="Times New Roman" w:hAnsi="Arial" w:cs="Arial"/>
                <w:b/>
                <w:bCs/>
                <w:color w:val="333333"/>
                <w:sz w:val="21"/>
                <w:szCs w:val="21"/>
                <w:lang w:eastAsia="en-GB"/>
              </w:rPr>
              <w:t>receive </w:t>
            </w:r>
            <w:r w:rsidRPr="00CA3C51">
              <w:rPr>
                <w:rFonts w:ascii="Arial" w:eastAsia="Times New Roman" w:hAnsi="Arial" w:cs="Arial"/>
                <w:color w:val="333333"/>
                <w:sz w:val="21"/>
                <w:szCs w:val="21"/>
                <w:lang w:eastAsia="en-GB"/>
              </w:rPr>
              <w:t>the </w:t>
            </w:r>
            <w:hyperlink r:id="rId14" w:history="1">
              <w:r w:rsidRPr="00CA3C51">
                <w:rPr>
                  <w:rFonts w:ascii="Arial" w:eastAsia="Times New Roman" w:hAnsi="Arial" w:cs="Arial"/>
                  <w:color w:val="B02A1A"/>
                  <w:sz w:val="21"/>
                  <w:szCs w:val="21"/>
                  <w:u w:val="single"/>
                  <w:lang w:eastAsia="en-GB"/>
                </w:rPr>
                <w:t>NSS 2019 Report</w:t>
              </w:r>
            </w:hyperlink>
            <w:r w:rsidRPr="00CA3C51">
              <w:rPr>
                <w:rFonts w:ascii="Arial" w:eastAsia="Times New Roman" w:hAnsi="Arial" w:cs="Arial"/>
                <w:color w:val="333333"/>
                <w:sz w:val="21"/>
                <w:szCs w:val="21"/>
                <w:lang w:eastAsia="en-GB"/>
              </w:rPr>
              <w:t>.</w:t>
            </w:r>
          </w:p>
          <w:p w14:paraId="1DD4F3CE" w14:textId="77777777" w:rsidR="00CA3C51" w:rsidRPr="00CA3C51" w:rsidRDefault="00CA3C51" w:rsidP="00CA3C51">
            <w:pPr>
              <w:numPr>
                <w:ilvl w:val="0"/>
                <w:numId w:val="4"/>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11.3 To </w:t>
            </w:r>
            <w:r w:rsidRPr="00CA3C51">
              <w:rPr>
                <w:rFonts w:ascii="Arial" w:eastAsia="Times New Roman" w:hAnsi="Arial" w:cs="Arial"/>
                <w:b/>
                <w:bCs/>
                <w:color w:val="333333"/>
                <w:sz w:val="21"/>
                <w:szCs w:val="21"/>
                <w:lang w:eastAsia="en-GB"/>
              </w:rPr>
              <w:t>receive </w:t>
            </w:r>
            <w:r w:rsidRPr="00CA3C51">
              <w:rPr>
                <w:rFonts w:ascii="Arial" w:eastAsia="Times New Roman" w:hAnsi="Arial" w:cs="Arial"/>
                <w:color w:val="333333"/>
                <w:sz w:val="21"/>
                <w:szCs w:val="21"/>
                <w:lang w:eastAsia="en-GB"/>
              </w:rPr>
              <w:t>the </w:t>
            </w:r>
            <w:hyperlink r:id="rId15" w:history="1">
              <w:r w:rsidRPr="00CA3C51">
                <w:rPr>
                  <w:rFonts w:ascii="Arial" w:eastAsia="Times New Roman" w:hAnsi="Arial" w:cs="Arial"/>
                  <w:color w:val="B02A1A"/>
                  <w:sz w:val="21"/>
                  <w:szCs w:val="21"/>
                  <w:u w:val="single"/>
                  <w:lang w:eastAsia="en-GB"/>
                </w:rPr>
                <w:t>Integrated Student Support Review</w:t>
              </w:r>
            </w:hyperlink>
            <w:r w:rsidRPr="00CA3C51">
              <w:rPr>
                <w:rFonts w:ascii="Arial" w:eastAsia="Times New Roman" w:hAnsi="Arial" w:cs="Arial"/>
                <w:color w:val="333333"/>
                <w:sz w:val="21"/>
                <w:szCs w:val="21"/>
                <w:lang w:eastAsia="en-GB"/>
              </w:rPr>
              <w:t>.</w:t>
            </w:r>
          </w:p>
          <w:p w14:paraId="0D99E873" w14:textId="77777777" w:rsidR="00CA3C51" w:rsidRPr="00CA3C51" w:rsidRDefault="00CA3C51" w:rsidP="00CA3C51">
            <w:pPr>
              <w:numPr>
                <w:ilvl w:val="0"/>
                <w:numId w:val="4"/>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11.4 To </w:t>
            </w:r>
            <w:r w:rsidRPr="00CA3C51">
              <w:rPr>
                <w:rFonts w:ascii="Arial" w:eastAsia="Times New Roman" w:hAnsi="Arial" w:cs="Arial"/>
                <w:b/>
                <w:bCs/>
                <w:color w:val="333333"/>
                <w:sz w:val="21"/>
                <w:szCs w:val="21"/>
                <w:lang w:eastAsia="en-GB"/>
              </w:rPr>
              <w:t>receive </w:t>
            </w:r>
            <w:r w:rsidRPr="00CA3C51">
              <w:rPr>
                <w:rFonts w:ascii="Arial" w:eastAsia="Times New Roman" w:hAnsi="Arial" w:cs="Arial"/>
                <w:color w:val="333333"/>
                <w:sz w:val="21"/>
                <w:szCs w:val="21"/>
                <w:lang w:eastAsia="en-GB"/>
              </w:rPr>
              <w:t>the </w:t>
            </w:r>
            <w:hyperlink r:id="rId16" w:history="1">
              <w:r w:rsidRPr="00CA3C51">
                <w:rPr>
                  <w:rFonts w:ascii="Arial" w:eastAsia="Times New Roman" w:hAnsi="Arial" w:cs="Arial"/>
                  <w:color w:val="B02A1A"/>
                  <w:sz w:val="21"/>
                  <w:szCs w:val="21"/>
                  <w:u w:val="single"/>
                  <w:lang w:eastAsia="en-GB"/>
                </w:rPr>
                <w:t>Employability Development Plan</w:t>
              </w:r>
            </w:hyperlink>
            <w:r w:rsidRPr="00CA3C51">
              <w:rPr>
                <w:rFonts w:ascii="Arial" w:eastAsia="Times New Roman" w:hAnsi="Arial" w:cs="Arial"/>
                <w:color w:val="333333"/>
                <w:sz w:val="21"/>
                <w:szCs w:val="21"/>
                <w:lang w:eastAsia="en-GB"/>
              </w:rPr>
              <w: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477499C"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F4FCA9A"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DP&amp;P</w:t>
            </w:r>
          </w:p>
        </w:tc>
      </w:tr>
      <w:tr w:rsidR="00CA3C51" w:rsidRPr="00CA3C51" w14:paraId="192448C6"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E47D98D"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*12. 2.50pm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571AF2C"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Proposals/reports to Senate from Research &amp; Enterprise Committee</w:t>
            </w:r>
          </w:p>
          <w:p w14:paraId="4559E042" w14:textId="77777777" w:rsidR="00CA3C51" w:rsidRPr="00CA3C51" w:rsidRDefault="00CA3C51" w:rsidP="00CA3C51">
            <w:pPr>
              <w:numPr>
                <w:ilvl w:val="0"/>
                <w:numId w:val="5"/>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12.1 REF Update</w:t>
            </w:r>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receive </w:t>
            </w:r>
            <w:r w:rsidRPr="00CA3C51">
              <w:rPr>
                <w:rFonts w:ascii="Arial" w:eastAsia="Times New Roman" w:hAnsi="Arial" w:cs="Arial"/>
                <w:color w:val="333333"/>
                <w:sz w:val="21"/>
                <w:szCs w:val="21"/>
                <w:lang w:eastAsia="en-GB"/>
              </w:rPr>
              <w:t>an update.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3FD2370"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14542E6"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VP (R&amp;E)</w:t>
            </w:r>
          </w:p>
        </w:tc>
      </w:tr>
      <w:tr w:rsidR="00CA3C51" w:rsidRPr="00CA3C51" w14:paraId="275BEE13"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00897E4"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*13. 2.55pm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4B7D601"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Proposals/reports to Senate from Academic Governance Committee</w:t>
            </w:r>
          </w:p>
          <w:p w14:paraId="1B99A57B" w14:textId="77777777" w:rsidR="00CA3C51" w:rsidRPr="00CA3C51" w:rsidRDefault="00CA3C51" w:rsidP="00CA3C51">
            <w:pPr>
              <w:numPr>
                <w:ilvl w:val="0"/>
                <w:numId w:val="6"/>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13.1 </w:t>
            </w:r>
            <w:hyperlink r:id="rId17" w:history="1">
              <w:r w:rsidRPr="00CA3C51">
                <w:rPr>
                  <w:rFonts w:ascii="Arial" w:eastAsia="Times New Roman" w:hAnsi="Arial" w:cs="Arial"/>
                  <w:b/>
                  <w:bCs/>
                  <w:color w:val="B02A1A"/>
                  <w:sz w:val="21"/>
                  <w:szCs w:val="21"/>
                  <w:u w:val="single"/>
                  <w:lang w:eastAsia="en-GB"/>
                </w:rPr>
                <w:t>Proposed Revisions to Regulation 10 – Fitness to Study</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consider </w:t>
            </w:r>
            <w:r w:rsidRPr="00CA3C51">
              <w:rPr>
                <w:rFonts w:ascii="Arial" w:eastAsia="Times New Roman" w:hAnsi="Arial" w:cs="Arial"/>
                <w:color w:val="333333"/>
                <w:sz w:val="21"/>
                <w:szCs w:val="21"/>
                <w:lang w:eastAsia="en-GB"/>
              </w:rPr>
              <w:t>and approve the proposed revisions.</w:t>
            </w:r>
          </w:p>
          <w:p w14:paraId="706E0D3D" w14:textId="77777777" w:rsidR="00CA3C51" w:rsidRPr="00CA3C51" w:rsidRDefault="00CA3C51" w:rsidP="00CA3C51">
            <w:pPr>
              <w:numPr>
                <w:ilvl w:val="0"/>
                <w:numId w:val="6"/>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13.2 </w:t>
            </w:r>
            <w:hyperlink r:id="rId18" w:history="1">
              <w:r w:rsidRPr="00CA3C51">
                <w:rPr>
                  <w:rFonts w:ascii="Arial" w:eastAsia="Times New Roman" w:hAnsi="Arial" w:cs="Arial"/>
                  <w:b/>
                  <w:bCs/>
                  <w:color w:val="B02A1A"/>
                  <w:sz w:val="21"/>
                  <w:szCs w:val="21"/>
                  <w:u w:val="single"/>
                  <w:lang w:eastAsia="en-GB"/>
                </w:rPr>
                <w:t>Proposed revisions to Assessment Regulation 19 - Cass Business School updates to Programme Regulations</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consider </w:t>
            </w:r>
            <w:r w:rsidRPr="00CA3C51">
              <w:rPr>
                <w:rFonts w:ascii="Arial" w:eastAsia="Times New Roman" w:hAnsi="Arial" w:cs="Arial"/>
                <w:color w:val="333333"/>
                <w:sz w:val="21"/>
                <w:szCs w:val="21"/>
                <w:lang w:eastAsia="en-GB"/>
              </w:rPr>
              <w:t>and approve the proposed revisions.</w:t>
            </w:r>
          </w:p>
          <w:p w14:paraId="48FEC7C8" w14:textId="77777777" w:rsidR="00CA3C51" w:rsidRPr="00CA3C51" w:rsidRDefault="00CA3C51" w:rsidP="00CA3C51">
            <w:pPr>
              <w:numPr>
                <w:ilvl w:val="0"/>
                <w:numId w:val="6"/>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13.3 </w:t>
            </w:r>
            <w:hyperlink r:id="rId19" w:history="1">
              <w:r w:rsidRPr="00CA3C51">
                <w:rPr>
                  <w:rFonts w:ascii="Arial" w:eastAsia="Times New Roman" w:hAnsi="Arial" w:cs="Arial"/>
                  <w:b/>
                  <w:bCs/>
                  <w:color w:val="B02A1A"/>
                  <w:sz w:val="21"/>
                  <w:szCs w:val="21"/>
                  <w:u w:val="single"/>
                  <w:lang w:eastAsia="en-GB"/>
                </w:rPr>
                <w:t>Recommendation for the Award of Professor Emeritus</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consider </w:t>
            </w:r>
            <w:r w:rsidRPr="00CA3C51">
              <w:rPr>
                <w:rFonts w:ascii="Arial" w:eastAsia="Times New Roman" w:hAnsi="Arial" w:cs="Arial"/>
                <w:color w:val="333333"/>
                <w:sz w:val="21"/>
                <w:szCs w:val="21"/>
                <w:lang w:eastAsia="en-GB"/>
              </w:rPr>
              <w:t>the nomination and approve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1432FC6"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br/>
            </w:r>
            <w:r w:rsidRPr="00CA3C51">
              <w:rPr>
                <w:rFonts w:ascii="Arial" w:eastAsia="Times New Roman" w:hAnsi="Arial" w:cs="Arial"/>
                <w:color w:val="333333"/>
                <w:sz w:val="21"/>
                <w:szCs w:val="21"/>
                <w:lang w:eastAsia="en-GB"/>
              </w:rPr>
              <w:br/>
              <w:t>Open</w:t>
            </w:r>
          </w:p>
          <w:p w14:paraId="398CC341"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p w14:paraId="682B660F"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3F7384C"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br/>
            </w:r>
            <w:r w:rsidRPr="00CA3C51">
              <w:rPr>
                <w:rFonts w:ascii="Arial" w:eastAsia="Times New Roman" w:hAnsi="Arial" w:cs="Arial"/>
                <w:color w:val="333333"/>
                <w:sz w:val="21"/>
                <w:szCs w:val="21"/>
                <w:lang w:eastAsia="en-GB"/>
              </w:rPr>
              <w:br/>
              <w:t>DP&amp;P</w:t>
            </w:r>
          </w:p>
          <w:p w14:paraId="1E379633"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DP&amp;P</w:t>
            </w:r>
          </w:p>
          <w:p w14:paraId="5589ED28"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Chair AGC</w:t>
            </w:r>
          </w:p>
        </w:tc>
      </w:tr>
      <w:tr w:rsidR="00CA3C51" w:rsidRPr="00CA3C51" w14:paraId="5AB2029B"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CC920E1"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lastRenderedPageBreak/>
              <w:t>*14. 3.10pm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AFF0047"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Proposals/reports to Senate from Educational Quality Committee</w:t>
            </w:r>
          </w:p>
          <w:p w14:paraId="43BA6189" w14:textId="77777777" w:rsidR="00CA3C51" w:rsidRPr="00CA3C51" w:rsidRDefault="00CA3C51" w:rsidP="00CA3C51">
            <w:pPr>
              <w:numPr>
                <w:ilvl w:val="0"/>
                <w:numId w:val="7"/>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14.1 </w:t>
            </w:r>
            <w:hyperlink r:id="rId20" w:history="1">
              <w:r w:rsidRPr="00CA3C51">
                <w:rPr>
                  <w:rFonts w:ascii="Arial" w:eastAsia="Times New Roman" w:hAnsi="Arial" w:cs="Arial"/>
                  <w:b/>
                  <w:bCs/>
                  <w:color w:val="B02A1A"/>
                  <w:sz w:val="21"/>
                  <w:szCs w:val="21"/>
                  <w:u w:val="single"/>
                  <w:lang w:eastAsia="en-GB"/>
                </w:rPr>
                <w:t>Student Representative Review</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receive </w:t>
            </w:r>
            <w:r w:rsidRPr="00CA3C51">
              <w:rPr>
                <w:rFonts w:ascii="Arial" w:eastAsia="Times New Roman" w:hAnsi="Arial" w:cs="Arial"/>
                <w:color w:val="333333"/>
                <w:sz w:val="21"/>
                <w:szCs w:val="21"/>
                <w:lang w:eastAsia="en-GB"/>
              </w:rPr>
              <w:t>an update.</w:t>
            </w:r>
          </w:p>
          <w:p w14:paraId="603C9205" w14:textId="77777777" w:rsidR="00CA3C51" w:rsidRPr="00CA3C51" w:rsidRDefault="00CA3C51" w:rsidP="00CA3C51">
            <w:pPr>
              <w:numPr>
                <w:ilvl w:val="0"/>
                <w:numId w:val="7"/>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14.2 Academic Year</w:t>
            </w:r>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receive </w:t>
            </w:r>
            <w:r w:rsidRPr="00CA3C51">
              <w:rPr>
                <w:rFonts w:ascii="Arial" w:eastAsia="Times New Roman" w:hAnsi="Arial" w:cs="Arial"/>
                <w:color w:val="333333"/>
                <w:sz w:val="21"/>
                <w:szCs w:val="21"/>
                <w:lang w:eastAsia="en-GB"/>
              </w:rPr>
              <w:t>an update on the review.</w:t>
            </w:r>
          </w:p>
          <w:p w14:paraId="0EBAAE13" w14:textId="77777777" w:rsidR="00CA3C51" w:rsidRPr="00CA3C51" w:rsidRDefault="00CA3C51" w:rsidP="00CA3C51">
            <w:pPr>
              <w:numPr>
                <w:ilvl w:val="0"/>
                <w:numId w:val="7"/>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14.3 </w:t>
            </w:r>
            <w:hyperlink r:id="rId21" w:history="1">
              <w:r w:rsidRPr="00CA3C51">
                <w:rPr>
                  <w:rFonts w:ascii="Arial" w:eastAsia="Times New Roman" w:hAnsi="Arial" w:cs="Arial"/>
                  <w:b/>
                  <w:bCs/>
                  <w:color w:val="B02A1A"/>
                  <w:sz w:val="21"/>
                  <w:szCs w:val="21"/>
                  <w:u w:val="single"/>
                  <w:lang w:eastAsia="en-GB"/>
                </w:rPr>
                <w:t>Academic Policy Review Schedule</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the Schedule.</w:t>
            </w:r>
          </w:p>
          <w:p w14:paraId="2AB4C3BA" w14:textId="77777777" w:rsidR="00CA3C51" w:rsidRPr="00CA3C51" w:rsidRDefault="00CA3C51" w:rsidP="00CA3C51">
            <w:pPr>
              <w:numPr>
                <w:ilvl w:val="0"/>
                <w:numId w:val="7"/>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14.4 </w:t>
            </w:r>
            <w:hyperlink r:id="rId22" w:history="1">
              <w:r w:rsidRPr="00CA3C51">
                <w:rPr>
                  <w:rFonts w:ascii="Arial" w:eastAsia="Times New Roman" w:hAnsi="Arial" w:cs="Arial"/>
                  <w:b/>
                  <w:bCs/>
                  <w:color w:val="B02A1A"/>
                  <w:sz w:val="21"/>
                  <w:szCs w:val="21"/>
                  <w:u w:val="single"/>
                  <w:lang w:eastAsia="en-GB"/>
                </w:rPr>
                <w:t>Module Evaluation Process Review Update and Policy</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approve </w:t>
            </w:r>
            <w:r w:rsidRPr="00CA3C51">
              <w:rPr>
                <w:rFonts w:ascii="Arial" w:eastAsia="Times New Roman" w:hAnsi="Arial" w:cs="Arial"/>
                <w:color w:val="333333"/>
                <w:sz w:val="21"/>
                <w:szCs w:val="21"/>
                <w:lang w:eastAsia="en-GB"/>
              </w:rPr>
              <w:t>the updated policy.</w:t>
            </w:r>
          </w:p>
          <w:p w14:paraId="73C59294" w14:textId="77777777" w:rsidR="00CA3C51" w:rsidRPr="00CA3C51" w:rsidRDefault="00CA3C51" w:rsidP="00CA3C51">
            <w:pPr>
              <w:numPr>
                <w:ilvl w:val="0"/>
                <w:numId w:val="7"/>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14.5 </w:t>
            </w:r>
            <w:hyperlink r:id="rId23" w:history="1">
              <w:r w:rsidRPr="00CA3C51">
                <w:rPr>
                  <w:rFonts w:ascii="Arial" w:eastAsia="Times New Roman" w:hAnsi="Arial" w:cs="Arial"/>
                  <w:b/>
                  <w:bCs/>
                  <w:color w:val="B02A1A"/>
                  <w:sz w:val="21"/>
                  <w:szCs w:val="21"/>
                  <w:u w:val="single"/>
                  <w:lang w:eastAsia="en-GB"/>
                </w:rPr>
                <w:t>Policy on Extensions and Late Submission of Student Work</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approve </w:t>
            </w:r>
            <w:r w:rsidRPr="00CA3C51">
              <w:rPr>
                <w:rFonts w:ascii="Arial" w:eastAsia="Times New Roman" w:hAnsi="Arial" w:cs="Arial"/>
                <w:color w:val="333333"/>
                <w:sz w:val="21"/>
                <w:szCs w:val="21"/>
                <w:lang w:eastAsia="en-GB"/>
              </w:rPr>
              <w:t>the policy and the SHS exemption.</w:t>
            </w:r>
          </w:p>
          <w:p w14:paraId="7D953A10" w14:textId="77777777" w:rsidR="00CA3C51" w:rsidRPr="00CA3C51" w:rsidRDefault="00CA3C51" w:rsidP="00CA3C51">
            <w:pPr>
              <w:numPr>
                <w:ilvl w:val="0"/>
                <w:numId w:val="7"/>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14.6 </w:t>
            </w:r>
            <w:hyperlink r:id="rId24" w:history="1">
              <w:r w:rsidRPr="00CA3C51">
                <w:rPr>
                  <w:rFonts w:ascii="Arial" w:eastAsia="Times New Roman" w:hAnsi="Arial" w:cs="Arial"/>
                  <w:b/>
                  <w:bCs/>
                  <w:color w:val="B02A1A"/>
                  <w:sz w:val="21"/>
                  <w:szCs w:val="21"/>
                  <w:u w:val="single"/>
                  <w:lang w:eastAsia="en-GB"/>
                </w:rPr>
                <w:t>External Examiners</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w:t>
            </w:r>
            <w:r w:rsidRPr="00CA3C51">
              <w:rPr>
                <w:rFonts w:ascii="Arial" w:eastAsia="Times New Roman" w:hAnsi="Arial" w:cs="Arial"/>
                <w:color w:val="333333"/>
                <w:sz w:val="21"/>
                <w:szCs w:val="21"/>
                <w:lang w:eastAsia="en-GB"/>
              </w:rPr>
              <w:t> the status of appointments for 2019/20.</w:t>
            </w:r>
          </w:p>
          <w:p w14:paraId="60E17338" w14:textId="77777777" w:rsidR="00CA3C51" w:rsidRPr="00CA3C51" w:rsidRDefault="00CA3C51" w:rsidP="00CA3C51">
            <w:pPr>
              <w:numPr>
                <w:ilvl w:val="0"/>
                <w:numId w:val="7"/>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14.7 </w:t>
            </w:r>
            <w:hyperlink r:id="rId25" w:history="1">
              <w:r w:rsidRPr="00CA3C51">
                <w:rPr>
                  <w:rFonts w:ascii="Arial" w:eastAsia="Times New Roman" w:hAnsi="Arial" w:cs="Arial"/>
                  <w:b/>
                  <w:bCs/>
                  <w:color w:val="B02A1A"/>
                  <w:sz w:val="21"/>
                  <w:szCs w:val="21"/>
                  <w:u w:val="single"/>
                  <w:lang w:eastAsia="en-GB"/>
                </w:rPr>
                <w:t>Periodic Review</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receive </w:t>
            </w:r>
            <w:r w:rsidRPr="00CA3C51">
              <w:rPr>
                <w:rFonts w:ascii="Arial" w:eastAsia="Times New Roman" w:hAnsi="Arial" w:cs="Arial"/>
                <w:color w:val="333333"/>
                <w:sz w:val="21"/>
                <w:szCs w:val="21"/>
                <w:lang w:eastAsia="en-GB"/>
              </w:rPr>
              <w:t>the Periodic Review Update Report for 2018/19 and Schedule for 2019/20.</w:t>
            </w:r>
          </w:p>
          <w:p w14:paraId="440E0B7A" w14:textId="77777777" w:rsidR="00CA3C51" w:rsidRPr="00CA3C51" w:rsidRDefault="00CA3C51" w:rsidP="00CA3C51">
            <w:pPr>
              <w:numPr>
                <w:ilvl w:val="0"/>
                <w:numId w:val="7"/>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14.8 </w:t>
            </w:r>
            <w:hyperlink r:id="rId26" w:history="1">
              <w:r w:rsidRPr="00CA3C51">
                <w:rPr>
                  <w:rFonts w:ascii="Arial" w:eastAsia="Times New Roman" w:hAnsi="Arial" w:cs="Arial"/>
                  <w:b/>
                  <w:bCs/>
                  <w:color w:val="B02A1A"/>
                  <w:sz w:val="21"/>
                  <w:szCs w:val="21"/>
                  <w:u w:val="single"/>
                  <w:lang w:eastAsia="en-GB"/>
                </w:rPr>
                <w:t>Student Records Audit</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the completed Internal Audit of Student Records.</w:t>
            </w:r>
          </w:p>
          <w:p w14:paraId="69DB22E1" w14:textId="77777777" w:rsidR="00CA3C51" w:rsidRPr="00CA3C51" w:rsidRDefault="00CA3C51" w:rsidP="00CA3C51">
            <w:pPr>
              <w:numPr>
                <w:ilvl w:val="0"/>
                <w:numId w:val="7"/>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14.9 </w:t>
            </w:r>
            <w:hyperlink r:id="rId27" w:history="1">
              <w:r w:rsidRPr="00CA3C51">
                <w:rPr>
                  <w:rFonts w:ascii="Arial" w:eastAsia="Times New Roman" w:hAnsi="Arial" w:cs="Arial"/>
                  <w:b/>
                  <w:bCs/>
                  <w:color w:val="B02A1A"/>
                  <w:sz w:val="21"/>
                  <w:szCs w:val="21"/>
                  <w:u w:val="single"/>
                  <w:lang w:eastAsia="en-GB"/>
                </w:rPr>
                <w:t>Quality Enhancement Review – University of London</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the 2018/19 report.</w:t>
            </w:r>
          </w:p>
          <w:p w14:paraId="16D61098" w14:textId="77777777" w:rsidR="00CA3C51" w:rsidRPr="00CA3C51" w:rsidRDefault="00CA3C51" w:rsidP="00CA3C51">
            <w:pPr>
              <w:numPr>
                <w:ilvl w:val="0"/>
                <w:numId w:val="7"/>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14.10 </w:t>
            </w:r>
            <w:hyperlink r:id="rId28" w:history="1">
              <w:r w:rsidRPr="00CA3C51">
                <w:rPr>
                  <w:rFonts w:ascii="Arial" w:eastAsia="Times New Roman" w:hAnsi="Arial" w:cs="Arial"/>
                  <w:b/>
                  <w:bCs/>
                  <w:color w:val="B02A1A"/>
                  <w:sz w:val="21"/>
                  <w:szCs w:val="21"/>
                  <w:u w:val="single"/>
                  <w:lang w:eastAsia="en-GB"/>
                </w:rPr>
                <w:t>Fitness to Practise Policy</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approve </w:t>
            </w:r>
            <w:r w:rsidRPr="00CA3C51">
              <w:rPr>
                <w:rFonts w:ascii="Arial" w:eastAsia="Times New Roman" w:hAnsi="Arial" w:cs="Arial"/>
                <w:color w:val="333333"/>
                <w:sz w:val="21"/>
                <w:szCs w:val="21"/>
                <w:lang w:eastAsia="en-GB"/>
              </w:rPr>
              <w:t>the policy.</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D475E8D"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br/>
            </w:r>
            <w:r w:rsidRPr="00CA3C51">
              <w:rPr>
                <w:rFonts w:ascii="Arial" w:eastAsia="Times New Roman" w:hAnsi="Arial" w:cs="Arial"/>
                <w:color w:val="333333"/>
                <w:sz w:val="21"/>
                <w:szCs w:val="21"/>
                <w:lang w:eastAsia="en-GB"/>
              </w:rPr>
              <w:br/>
              <w:t>Restricted</w:t>
            </w:r>
          </w:p>
          <w:p w14:paraId="26031E11"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Verbal</w:t>
            </w:r>
          </w:p>
          <w:p w14:paraId="60A539A8"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p w14:paraId="3DA1C6CF"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p w14:paraId="0254D8CE"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p w14:paraId="0C0E1601"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p w14:paraId="136EDC91"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p w14:paraId="1F1053A0"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Restricted</w:t>
            </w:r>
          </w:p>
          <w:p w14:paraId="5064EB1E"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p w14:paraId="4A9CB2C1"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88277F7"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br/>
            </w:r>
            <w:r w:rsidRPr="00CA3C51">
              <w:rPr>
                <w:rFonts w:ascii="Arial" w:eastAsia="Times New Roman" w:hAnsi="Arial" w:cs="Arial"/>
                <w:color w:val="333333"/>
                <w:sz w:val="21"/>
                <w:szCs w:val="21"/>
                <w:lang w:eastAsia="en-GB"/>
              </w:rPr>
              <w:br/>
              <w:t>DP&amp;P</w:t>
            </w:r>
          </w:p>
          <w:p w14:paraId="4041477A"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DP&amp;P</w:t>
            </w:r>
          </w:p>
          <w:p w14:paraId="235FD9D4"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DP&amp;P</w:t>
            </w:r>
          </w:p>
          <w:p w14:paraId="2F3470EF"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DP&amp;P</w:t>
            </w:r>
          </w:p>
          <w:p w14:paraId="09DD4F47"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DP&amp;P</w:t>
            </w:r>
          </w:p>
          <w:p w14:paraId="0A371117"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DP&amp;P</w:t>
            </w:r>
          </w:p>
          <w:p w14:paraId="7D975EF7"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DP&amp;P</w:t>
            </w:r>
          </w:p>
          <w:p w14:paraId="3323321A"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DIA</w:t>
            </w:r>
            <w:r w:rsidRPr="00CA3C51">
              <w:rPr>
                <w:rFonts w:ascii="Arial" w:eastAsia="Times New Roman" w:hAnsi="Arial" w:cs="Arial"/>
                <w:color w:val="333333"/>
                <w:sz w:val="21"/>
                <w:szCs w:val="21"/>
                <w:lang w:eastAsia="en-GB"/>
              </w:rPr>
              <w:br/>
            </w:r>
            <w:r w:rsidRPr="00CA3C51">
              <w:rPr>
                <w:rFonts w:ascii="Arial" w:eastAsia="Times New Roman" w:hAnsi="Arial" w:cs="Arial"/>
                <w:color w:val="333333"/>
                <w:sz w:val="21"/>
                <w:szCs w:val="21"/>
                <w:lang w:eastAsia="en-GB"/>
              </w:rPr>
              <w:br/>
              <w:t>DP&amp;P</w:t>
            </w:r>
          </w:p>
          <w:p w14:paraId="6845D966"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DP&amp;P</w:t>
            </w:r>
          </w:p>
        </w:tc>
      </w:tr>
      <w:tr w:rsidR="00CA3C51" w:rsidRPr="00CA3C51" w14:paraId="19F2DF81"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A1AEB5E"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*15. 3.50pm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5C46709"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Doctoral College</w:t>
            </w:r>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receive </w:t>
            </w:r>
            <w:r w:rsidRPr="00CA3C51">
              <w:rPr>
                <w:rFonts w:ascii="Arial" w:eastAsia="Times New Roman" w:hAnsi="Arial" w:cs="Arial"/>
                <w:color w:val="333333"/>
                <w:sz w:val="21"/>
                <w:szCs w:val="21"/>
                <w:lang w:eastAsia="en-GB"/>
              </w:rPr>
              <w:t>an update.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AB1C812"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155217F"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VP (R&amp;E)</w:t>
            </w:r>
          </w:p>
        </w:tc>
      </w:tr>
      <w:tr w:rsidR="00CA3C51" w:rsidRPr="00CA3C51" w14:paraId="41ABCECC"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5750D97"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lastRenderedPageBreak/>
              <w:t>*16. 3.55pm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6971666" w14:textId="77777777" w:rsidR="00CA3C51" w:rsidRPr="00CA3C51" w:rsidRDefault="00CA3C51" w:rsidP="00CA3C51">
            <w:pPr>
              <w:spacing w:after="0" w:line="240" w:lineRule="auto"/>
              <w:rPr>
                <w:rFonts w:ascii="Arial" w:eastAsia="Times New Roman" w:hAnsi="Arial" w:cs="Arial"/>
                <w:color w:val="333333"/>
                <w:sz w:val="21"/>
                <w:szCs w:val="21"/>
                <w:lang w:eastAsia="en-GB"/>
              </w:rPr>
            </w:pPr>
            <w:hyperlink r:id="rId29" w:history="1">
              <w:r w:rsidRPr="00CA3C51">
                <w:rPr>
                  <w:rFonts w:ascii="Arial" w:eastAsia="Times New Roman" w:hAnsi="Arial" w:cs="Arial"/>
                  <w:b/>
                  <w:bCs/>
                  <w:color w:val="B02A1A"/>
                  <w:sz w:val="21"/>
                  <w:szCs w:val="21"/>
                  <w:u w:val="single"/>
                  <w:lang w:eastAsia="en-GB"/>
                </w:rPr>
                <w:t>Outcomes from Module Evaluation 2018/19 – Spring 2019</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consider </w:t>
            </w:r>
            <w:r w:rsidRPr="00CA3C51">
              <w:rPr>
                <w:rFonts w:ascii="Arial" w:eastAsia="Times New Roman" w:hAnsi="Arial" w:cs="Arial"/>
                <w:color w:val="333333"/>
                <w:sz w:val="21"/>
                <w:szCs w:val="21"/>
                <w:lang w:eastAsia="en-GB"/>
              </w:rPr>
              <w:t>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D4317E7"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1F8D263"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DP&amp;P</w:t>
            </w:r>
          </w:p>
        </w:tc>
      </w:tr>
      <w:tr w:rsidR="00CA3C51" w:rsidRPr="00CA3C51" w14:paraId="08D09575"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7292FBD"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*17. 4.05pm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2196F62" w14:textId="77777777" w:rsidR="00CA3C51" w:rsidRPr="00CA3C51" w:rsidRDefault="00CA3C51" w:rsidP="00CA3C51">
            <w:pPr>
              <w:spacing w:after="0" w:line="240" w:lineRule="auto"/>
              <w:rPr>
                <w:rFonts w:ascii="Arial" w:eastAsia="Times New Roman" w:hAnsi="Arial" w:cs="Arial"/>
                <w:color w:val="333333"/>
                <w:sz w:val="21"/>
                <w:szCs w:val="21"/>
                <w:lang w:eastAsia="en-GB"/>
              </w:rPr>
            </w:pPr>
            <w:hyperlink r:id="rId30" w:history="1">
              <w:r w:rsidRPr="00CA3C51">
                <w:rPr>
                  <w:rFonts w:ascii="Arial" w:eastAsia="Times New Roman" w:hAnsi="Arial" w:cs="Arial"/>
                  <w:b/>
                  <w:bCs/>
                  <w:color w:val="B02A1A"/>
                  <w:sz w:val="21"/>
                  <w:szCs w:val="21"/>
                  <w:u w:val="single"/>
                  <w:lang w:eastAsia="en-GB"/>
                </w:rPr>
                <w:t>Undergraduate Admissions Policy</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consider </w:t>
            </w:r>
            <w:r w:rsidRPr="00CA3C51">
              <w:rPr>
                <w:rFonts w:ascii="Arial" w:eastAsia="Times New Roman" w:hAnsi="Arial" w:cs="Arial"/>
                <w:color w:val="333333"/>
                <w:sz w:val="21"/>
                <w:szCs w:val="21"/>
                <w:lang w:eastAsia="en-GB"/>
              </w:rPr>
              <w:t>the policy.</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4D2B0AF"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1D0F840"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DP&amp;P</w:t>
            </w:r>
          </w:p>
        </w:tc>
      </w:tr>
      <w:tr w:rsidR="00CA3C51" w:rsidRPr="00CA3C51" w14:paraId="59A2E2DC"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50253B0"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*18 4.15pm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5516AE5" w14:textId="77777777" w:rsidR="00CA3C51" w:rsidRPr="00CA3C51" w:rsidRDefault="00CA3C51" w:rsidP="00CA3C51">
            <w:pPr>
              <w:spacing w:after="0" w:line="240" w:lineRule="auto"/>
              <w:rPr>
                <w:rFonts w:ascii="Arial" w:eastAsia="Times New Roman" w:hAnsi="Arial" w:cs="Arial"/>
                <w:color w:val="333333"/>
                <w:sz w:val="21"/>
                <w:szCs w:val="21"/>
                <w:lang w:eastAsia="en-GB"/>
              </w:rPr>
            </w:pPr>
            <w:hyperlink r:id="rId31" w:history="1">
              <w:r w:rsidRPr="00CA3C51">
                <w:rPr>
                  <w:rFonts w:ascii="Arial" w:eastAsia="Times New Roman" w:hAnsi="Arial" w:cs="Arial"/>
                  <w:b/>
                  <w:bCs/>
                  <w:color w:val="B02A1A"/>
                  <w:sz w:val="21"/>
                  <w:szCs w:val="21"/>
                  <w:u w:val="single"/>
                  <w:lang w:eastAsia="en-GB"/>
                </w:rPr>
                <w:t>Staff Eligible to Sit on Stage 2 Appeal &amp; Disciplinary Panels</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approve </w:t>
            </w:r>
            <w:r w:rsidRPr="00CA3C51">
              <w:rPr>
                <w:rFonts w:ascii="Arial" w:eastAsia="Times New Roman" w:hAnsi="Arial" w:cs="Arial"/>
                <w:color w:val="333333"/>
                <w:sz w:val="21"/>
                <w:szCs w:val="21"/>
                <w:lang w:eastAsia="en-GB"/>
              </w:rPr>
              <w:t>the list of nominated staff.</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F7E9282"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5C74B5C"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DP&amp;P</w:t>
            </w:r>
          </w:p>
        </w:tc>
      </w:tr>
      <w:tr w:rsidR="00CA3C51" w:rsidRPr="00CA3C51" w14:paraId="070CB84A"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8E5F4FA"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*19 4.20pm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8F3F99C" w14:textId="77777777" w:rsidR="00CA3C51" w:rsidRPr="00CA3C51" w:rsidRDefault="00CA3C51" w:rsidP="00CA3C51">
            <w:pPr>
              <w:spacing w:after="0" w:line="240" w:lineRule="auto"/>
              <w:rPr>
                <w:rFonts w:ascii="Arial" w:eastAsia="Times New Roman" w:hAnsi="Arial" w:cs="Arial"/>
                <w:color w:val="333333"/>
                <w:sz w:val="21"/>
                <w:szCs w:val="21"/>
                <w:lang w:eastAsia="en-GB"/>
              </w:rPr>
            </w:pPr>
            <w:hyperlink r:id="rId32" w:history="1">
              <w:r w:rsidRPr="00CA3C51">
                <w:rPr>
                  <w:rFonts w:ascii="Arial" w:eastAsia="Times New Roman" w:hAnsi="Arial" w:cs="Arial"/>
                  <w:b/>
                  <w:bCs/>
                  <w:color w:val="B02A1A"/>
                  <w:sz w:val="21"/>
                  <w:szCs w:val="21"/>
                  <w:u w:val="single"/>
                  <w:lang w:eastAsia="en-GB"/>
                </w:rPr>
                <w:t>Annual Assurance Report on Quality and Standards to Council</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consider </w:t>
            </w:r>
            <w:r w:rsidRPr="00CA3C51">
              <w:rPr>
                <w:rFonts w:ascii="Arial" w:eastAsia="Times New Roman" w:hAnsi="Arial" w:cs="Arial"/>
                <w:color w:val="333333"/>
                <w:sz w:val="21"/>
                <w:szCs w:val="21"/>
                <w:lang w:eastAsia="en-GB"/>
              </w:rPr>
              <w:t>and agree to recommend to Council for approval the Annual Assurance Report to Council.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2BB8089"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E3EB759"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DSAS</w:t>
            </w:r>
          </w:p>
        </w:tc>
      </w:tr>
      <w:tr w:rsidR="00CA3C51" w:rsidRPr="00CA3C51" w14:paraId="3014D05C"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E069207"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*20. 4.30pm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D1CD14A"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Reports from Sub-Committees and Executive Advisory Committees</w:t>
            </w:r>
          </w:p>
          <w:p w14:paraId="4595C6F2" w14:textId="77777777" w:rsidR="00CA3C51" w:rsidRPr="00CA3C51" w:rsidRDefault="00CA3C51" w:rsidP="00CA3C51">
            <w:pPr>
              <w:numPr>
                <w:ilvl w:val="0"/>
                <w:numId w:val="8"/>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20.1 </w:t>
            </w:r>
            <w:hyperlink r:id="rId33" w:history="1">
              <w:r w:rsidRPr="00CA3C51">
                <w:rPr>
                  <w:rFonts w:ascii="Arial" w:eastAsia="Times New Roman" w:hAnsi="Arial" w:cs="Arial"/>
                  <w:b/>
                  <w:bCs/>
                  <w:color w:val="B02A1A"/>
                  <w:sz w:val="21"/>
                  <w:szCs w:val="21"/>
                  <w:u w:val="single"/>
                  <w:lang w:eastAsia="en-GB"/>
                </w:rPr>
                <w:t>Boards of Studies Minutes</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the minutes and consider any matters of concern.</w:t>
            </w:r>
          </w:p>
          <w:p w14:paraId="1DFDFB32" w14:textId="77777777" w:rsidR="00CA3C51" w:rsidRPr="00CA3C51" w:rsidRDefault="00CA3C51" w:rsidP="00CA3C51">
            <w:pPr>
              <w:numPr>
                <w:ilvl w:val="0"/>
                <w:numId w:val="8"/>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20.2 Reports from the Graduate School Committee, Research &amp; Enterprise Committee, Educational Quality Committee, Academic Governance Committee, Collaborative Provision Committee</w:t>
            </w:r>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receive </w:t>
            </w:r>
            <w:r w:rsidRPr="00CA3C51">
              <w:rPr>
                <w:rFonts w:ascii="Arial" w:eastAsia="Times New Roman" w:hAnsi="Arial" w:cs="Arial"/>
                <w:color w:val="333333"/>
                <w:sz w:val="21"/>
                <w:szCs w:val="21"/>
                <w:lang w:eastAsia="en-GB"/>
              </w:rPr>
              <w:t>a verbal update and consider any matters of concern.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39A795E"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br/>
              <w:t>Part restricted</w:t>
            </w:r>
          </w:p>
          <w:p w14:paraId="482EDA92"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884018F"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br/>
            </w:r>
            <w:proofErr w:type="spellStart"/>
            <w:r w:rsidRPr="00CA3C51">
              <w:rPr>
                <w:rFonts w:ascii="Arial" w:eastAsia="Times New Roman" w:hAnsi="Arial" w:cs="Arial"/>
                <w:color w:val="333333"/>
                <w:sz w:val="21"/>
                <w:szCs w:val="21"/>
                <w:lang w:eastAsia="en-GB"/>
              </w:rPr>
              <w:t>BoS</w:t>
            </w:r>
            <w:proofErr w:type="spellEnd"/>
            <w:r w:rsidRPr="00CA3C51">
              <w:rPr>
                <w:rFonts w:ascii="Arial" w:eastAsia="Times New Roman" w:hAnsi="Arial" w:cs="Arial"/>
                <w:color w:val="333333"/>
                <w:sz w:val="21"/>
                <w:szCs w:val="21"/>
                <w:lang w:eastAsia="en-GB"/>
              </w:rPr>
              <w:t xml:space="preserve"> Chairs</w:t>
            </w:r>
          </w:p>
          <w:p w14:paraId="0B3CA1B8"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Committee Chairs</w:t>
            </w:r>
          </w:p>
        </w:tc>
      </w:tr>
      <w:tr w:rsidR="00CA3C51" w:rsidRPr="00CA3C51" w14:paraId="007024DA" w14:textId="77777777" w:rsidTr="00CA3C51">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98A1BF6" w14:textId="77777777" w:rsidR="00CA3C51" w:rsidRPr="00CA3C51" w:rsidRDefault="00CA3C51" w:rsidP="00CA3C51">
            <w:pPr>
              <w:spacing w:after="0" w:line="240" w:lineRule="auto"/>
              <w:rPr>
                <w:rFonts w:ascii="Arial" w:eastAsia="Times New Roman" w:hAnsi="Arial" w:cs="Arial"/>
                <w:b/>
                <w:bCs/>
                <w:color w:val="333333"/>
                <w:sz w:val="21"/>
                <w:szCs w:val="21"/>
                <w:lang w:eastAsia="en-GB"/>
              </w:rPr>
            </w:pPr>
            <w:r w:rsidRPr="00CA3C51">
              <w:rPr>
                <w:rFonts w:ascii="Arial" w:eastAsia="Times New Roman" w:hAnsi="Arial" w:cs="Arial"/>
                <w:b/>
                <w:bCs/>
                <w:color w:val="333333"/>
                <w:sz w:val="21"/>
                <w:szCs w:val="21"/>
                <w:lang w:eastAsia="en-GB"/>
              </w:rPr>
              <w:t>Part Three – Other Items for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25F6B3C" w14:textId="77777777" w:rsidR="00CA3C51" w:rsidRPr="00CA3C51" w:rsidRDefault="00CA3C51" w:rsidP="00CA3C51">
            <w:pPr>
              <w:spacing w:after="0" w:line="240" w:lineRule="auto"/>
              <w:rPr>
                <w:rFonts w:ascii="Arial" w:eastAsia="Times New Roman" w:hAnsi="Arial" w:cs="Arial"/>
                <w:b/>
                <w:bCs/>
                <w:color w:val="333333"/>
                <w:sz w:val="21"/>
                <w:szCs w:val="21"/>
                <w:lang w:eastAsia="en-GB"/>
              </w:rPr>
            </w:pPr>
            <w:r w:rsidRPr="00CA3C51">
              <w:rPr>
                <w:rFonts w:ascii="Arial" w:eastAsia="Times New Roman" w:hAnsi="Arial" w:cs="Arial"/>
                <w:b/>
                <w:bCs/>
                <w:color w:val="333333"/>
                <w:sz w:val="21"/>
                <w:szCs w:val="21"/>
                <w:lang w:eastAsia="en-GB"/>
              </w:rPr>
              <w:t>Paper</w:t>
            </w:r>
            <w:r w:rsidRPr="00CA3C51">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1A19F7C" w14:textId="77777777" w:rsidR="00CA3C51" w:rsidRPr="00CA3C51" w:rsidRDefault="00CA3C51" w:rsidP="00CA3C51">
            <w:pPr>
              <w:spacing w:after="0" w:line="240" w:lineRule="auto"/>
              <w:rPr>
                <w:rFonts w:ascii="Arial" w:eastAsia="Times New Roman" w:hAnsi="Arial" w:cs="Arial"/>
                <w:b/>
                <w:bCs/>
                <w:color w:val="333333"/>
                <w:sz w:val="21"/>
                <w:szCs w:val="21"/>
                <w:lang w:eastAsia="en-GB"/>
              </w:rPr>
            </w:pPr>
            <w:r w:rsidRPr="00CA3C51">
              <w:rPr>
                <w:rFonts w:ascii="Arial" w:eastAsia="Times New Roman" w:hAnsi="Arial" w:cs="Arial"/>
                <w:b/>
                <w:bCs/>
                <w:color w:val="333333"/>
                <w:sz w:val="21"/>
                <w:szCs w:val="21"/>
                <w:lang w:eastAsia="en-GB"/>
              </w:rPr>
              <w:t>Main Speaker(s)</w:t>
            </w:r>
          </w:p>
        </w:tc>
      </w:tr>
      <w:tr w:rsidR="00CA3C51" w:rsidRPr="00CA3C51" w14:paraId="67BAA7B5"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94279A3"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*21. 4.35pm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6415622" w14:textId="77777777" w:rsidR="00CA3C51" w:rsidRPr="00CA3C51" w:rsidRDefault="00CA3C51" w:rsidP="00CA3C51">
            <w:pPr>
              <w:spacing w:after="0" w:line="240" w:lineRule="auto"/>
              <w:rPr>
                <w:rFonts w:ascii="Arial" w:eastAsia="Times New Roman" w:hAnsi="Arial" w:cs="Arial"/>
                <w:color w:val="333333"/>
                <w:sz w:val="21"/>
                <w:szCs w:val="21"/>
                <w:lang w:eastAsia="en-GB"/>
              </w:rPr>
            </w:pPr>
            <w:hyperlink r:id="rId34" w:history="1">
              <w:proofErr w:type="spellStart"/>
              <w:r w:rsidRPr="00CA3C51">
                <w:rPr>
                  <w:rFonts w:ascii="Arial" w:eastAsia="Times New Roman" w:hAnsi="Arial" w:cs="Arial"/>
                  <w:b/>
                  <w:bCs/>
                  <w:color w:val="B02A1A"/>
                  <w:sz w:val="21"/>
                  <w:szCs w:val="21"/>
                  <w:u w:val="single"/>
                  <w:lang w:eastAsia="en-GB"/>
                </w:rPr>
                <w:t>Unistats</w:t>
              </w:r>
              <w:proofErr w:type="spellEnd"/>
              <w:r w:rsidRPr="00CA3C51">
                <w:rPr>
                  <w:rFonts w:ascii="Arial" w:eastAsia="Times New Roman" w:hAnsi="Arial" w:cs="Arial"/>
                  <w:b/>
                  <w:bCs/>
                  <w:color w:val="B02A1A"/>
                  <w:sz w:val="21"/>
                  <w:szCs w:val="21"/>
                  <w:u w:val="single"/>
                  <w:lang w:eastAsia="en-GB"/>
                </w:rPr>
                <w:t xml:space="preserve"> Return 2019/20 submission to HESA</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3921538"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644C808"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DP&amp;P</w:t>
            </w:r>
          </w:p>
        </w:tc>
      </w:tr>
      <w:tr w:rsidR="00CA3C51" w:rsidRPr="00CA3C51" w14:paraId="13887E00"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EC0AB8F"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*22. 4.40pm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08280DD" w14:textId="77777777" w:rsidR="00CA3C51" w:rsidRPr="00CA3C51" w:rsidRDefault="00CA3C51" w:rsidP="00CA3C51">
            <w:pPr>
              <w:spacing w:after="0" w:line="240" w:lineRule="auto"/>
              <w:rPr>
                <w:rFonts w:ascii="Arial" w:eastAsia="Times New Roman" w:hAnsi="Arial" w:cs="Arial"/>
                <w:color w:val="333333"/>
                <w:sz w:val="21"/>
                <w:szCs w:val="21"/>
                <w:lang w:eastAsia="en-GB"/>
              </w:rPr>
            </w:pPr>
            <w:hyperlink r:id="rId35" w:history="1">
              <w:r w:rsidRPr="00CA3C51">
                <w:rPr>
                  <w:rFonts w:ascii="Arial" w:eastAsia="Times New Roman" w:hAnsi="Arial" w:cs="Arial"/>
                  <w:b/>
                  <w:bCs/>
                  <w:color w:val="B02A1A"/>
                  <w:sz w:val="21"/>
                  <w:szCs w:val="21"/>
                  <w:u w:val="single"/>
                  <w:lang w:eastAsia="en-GB"/>
                </w:rPr>
                <w:t>Undergraduate Admissions Summary for 2019/20</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996781F"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C8B354C"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DP&amp;P</w:t>
            </w:r>
          </w:p>
        </w:tc>
      </w:tr>
      <w:tr w:rsidR="00CA3C51" w:rsidRPr="00CA3C51" w14:paraId="25C1A351" w14:textId="77777777" w:rsidTr="00CA3C51">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76569439" w14:textId="77777777" w:rsidR="00CA3C51" w:rsidRPr="00CA3C51" w:rsidRDefault="00CA3C51" w:rsidP="00CA3C51">
            <w:pPr>
              <w:spacing w:after="0" w:line="240" w:lineRule="auto"/>
              <w:rPr>
                <w:rFonts w:ascii="Arial" w:eastAsia="Times New Roman" w:hAnsi="Arial" w:cs="Arial"/>
                <w:b/>
                <w:bCs/>
                <w:color w:val="333333"/>
                <w:sz w:val="21"/>
                <w:szCs w:val="21"/>
                <w:lang w:eastAsia="en-GB"/>
              </w:rPr>
            </w:pPr>
            <w:r w:rsidRPr="00CA3C51">
              <w:rPr>
                <w:rFonts w:ascii="Arial" w:eastAsia="Times New Roman" w:hAnsi="Arial" w:cs="Arial"/>
                <w:b/>
                <w:bCs/>
                <w:color w:val="333333"/>
                <w:sz w:val="21"/>
                <w:szCs w:val="21"/>
                <w:lang w:eastAsia="en-GB"/>
              </w:rPr>
              <w:lastRenderedPageBreak/>
              <w:t>Part Four – Items for Information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728140D2" w14:textId="77777777" w:rsidR="00CA3C51" w:rsidRPr="00CA3C51" w:rsidRDefault="00CA3C51" w:rsidP="00CA3C51">
            <w:pPr>
              <w:spacing w:after="0" w:line="240" w:lineRule="auto"/>
              <w:rPr>
                <w:rFonts w:ascii="Arial" w:eastAsia="Times New Roman" w:hAnsi="Arial" w:cs="Arial"/>
                <w:b/>
                <w:bCs/>
                <w:color w:val="333333"/>
                <w:sz w:val="21"/>
                <w:szCs w:val="21"/>
                <w:lang w:eastAsia="en-GB"/>
              </w:rPr>
            </w:pPr>
            <w:r w:rsidRPr="00CA3C51">
              <w:rPr>
                <w:rFonts w:ascii="Arial" w:eastAsia="Times New Roman" w:hAnsi="Arial" w:cs="Arial"/>
                <w:b/>
                <w:bCs/>
                <w:color w:val="333333"/>
                <w:sz w:val="21"/>
                <w:szCs w:val="21"/>
                <w:lang w:eastAsia="en-GB"/>
              </w:rPr>
              <w:t>Paper</w:t>
            </w:r>
            <w:r w:rsidRPr="00CA3C51">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3A0AAB4" w14:textId="77777777" w:rsidR="00CA3C51" w:rsidRPr="00CA3C51" w:rsidRDefault="00CA3C51" w:rsidP="00CA3C51">
            <w:pPr>
              <w:spacing w:after="0" w:line="240" w:lineRule="auto"/>
              <w:rPr>
                <w:rFonts w:ascii="Arial" w:eastAsia="Times New Roman" w:hAnsi="Arial" w:cs="Arial"/>
                <w:b/>
                <w:bCs/>
                <w:color w:val="333333"/>
                <w:sz w:val="21"/>
                <w:szCs w:val="21"/>
                <w:lang w:eastAsia="en-GB"/>
              </w:rPr>
            </w:pPr>
            <w:r w:rsidRPr="00CA3C51">
              <w:rPr>
                <w:rFonts w:ascii="Arial" w:eastAsia="Times New Roman" w:hAnsi="Arial" w:cs="Arial"/>
                <w:b/>
                <w:bCs/>
                <w:color w:val="333333"/>
                <w:sz w:val="21"/>
                <w:szCs w:val="21"/>
                <w:lang w:eastAsia="en-GB"/>
              </w:rPr>
              <w:t>Main Speaker(s)</w:t>
            </w:r>
          </w:p>
        </w:tc>
      </w:tr>
      <w:tr w:rsidR="00CA3C51" w:rsidRPr="00CA3C51" w14:paraId="024BB96A"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0A331CC"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23.</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FBA0AA4" w14:textId="77777777" w:rsidR="00CA3C51" w:rsidRPr="00CA3C51" w:rsidRDefault="00CA3C51" w:rsidP="00CA3C51">
            <w:pPr>
              <w:spacing w:after="21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Minutes for Information</w:t>
            </w:r>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minutes from the following meetings:</w:t>
            </w:r>
          </w:p>
          <w:p w14:paraId="7F3723DE" w14:textId="77777777" w:rsidR="00CA3C51" w:rsidRPr="00CA3C51" w:rsidRDefault="00CA3C51" w:rsidP="00CA3C51">
            <w:pPr>
              <w:numPr>
                <w:ilvl w:val="0"/>
                <w:numId w:val="9"/>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23.1 </w:t>
            </w:r>
            <w:hyperlink r:id="rId36" w:history="1">
              <w:r w:rsidRPr="00CA3C51">
                <w:rPr>
                  <w:rFonts w:ascii="Arial" w:eastAsia="Times New Roman" w:hAnsi="Arial" w:cs="Arial"/>
                  <w:color w:val="B02A1A"/>
                  <w:sz w:val="21"/>
                  <w:szCs w:val="21"/>
                  <w:u w:val="single"/>
                  <w:lang w:eastAsia="en-GB"/>
                </w:rPr>
                <w:t>Council</w:t>
              </w:r>
            </w:hyperlink>
          </w:p>
          <w:p w14:paraId="01680A3E" w14:textId="77777777" w:rsidR="00CA3C51" w:rsidRPr="00CA3C51" w:rsidRDefault="00CA3C51" w:rsidP="00CA3C51">
            <w:pPr>
              <w:numPr>
                <w:ilvl w:val="0"/>
                <w:numId w:val="9"/>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23.2 Senate Committees</w:t>
            </w:r>
          </w:p>
          <w:p w14:paraId="0F5D931D" w14:textId="77777777" w:rsidR="00CA3C51" w:rsidRPr="00CA3C51" w:rsidRDefault="00CA3C51" w:rsidP="00CA3C51">
            <w:pPr>
              <w:numPr>
                <w:ilvl w:val="0"/>
                <w:numId w:val="9"/>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23.2.1 </w:t>
            </w:r>
            <w:hyperlink r:id="rId37" w:history="1">
              <w:r w:rsidRPr="00CA3C51">
                <w:rPr>
                  <w:rFonts w:ascii="Arial" w:eastAsia="Times New Roman" w:hAnsi="Arial" w:cs="Arial"/>
                  <w:color w:val="B02A1A"/>
                  <w:sz w:val="21"/>
                  <w:szCs w:val="21"/>
                  <w:u w:val="single"/>
                  <w:lang w:eastAsia="en-GB"/>
                </w:rPr>
                <w:t>Senate Research Ethics Committee</w:t>
              </w:r>
            </w:hyperlink>
          </w:p>
          <w:p w14:paraId="13E187EC" w14:textId="77777777" w:rsidR="00CA3C51" w:rsidRPr="00CA3C51" w:rsidRDefault="00CA3C51" w:rsidP="00CA3C51">
            <w:pPr>
              <w:numPr>
                <w:ilvl w:val="0"/>
                <w:numId w:val="9"/>
              </w:numPr>
              <w:spacing w:before="100" w:beforeAutospacing="1" w:after="100" w:afterAutospacing="1" w:line="300" w:lineRule="atLeast"/>
              <w:ind w:left="1095"/>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23.2.2 </w:t>
            </w:r>
            <w:hyperlink r:id="rId38" w:history="1">
              <w:r w:rsidRPr="00CA3C51">
                <w:rPr>
                  <w:rFonts w:ascii="Arial" w:eastAsia="Times New Roman" w:hAnsi="Arial" w:cs="Arial"/>
                  <w:color w:val="B02A1A"/>
                  <w:sz w:val="21"/>
                  <w:szCs w:val="21"/>
                  <w:u w:val="single"/>
                  <w:lang w:eastAsia="en-GB"/>
                </w:rPr>
                <w:t>Academic Governance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E28132E"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br/>
            </w:r>
            <w:r w:rsidRPr="00CA3C51">
              <w:rPr>
                <w:rFonts w:ascii="Arial" w:eastAsia="Times New Roman" w:hAnsi="Arial" w:cs="Arial"/>
                <w:color w:val="333333"/>
                <w:sz w:val="21"/>
                <w:szCs w:val="21"/>
                <w:lang w:eastAsia="en-GB"/>
              </w:rPr>
              <w:br/>
            </w:r>
            <w:r w:rsidRPr="00CA3C51">
              <w:rPr>
                <w:rFonts w:ascii="Arial" w:eastAsia="Times New Roman" w:hAnsi="Arial" w:cs="Arial"/>
                <w:color w:val="333333"/>
                <w:sz w:val="21"/>
                <w:szCs w:val="21"/>
                <w:lang w:eastAsia="en-GB"/>
              </w:rPr>
              <w:br/>
            </w:r>
            <w:r w:rsidRPr="00CA3C51">
              <w:rPr>
                <w:rFonts w:ascii="Arial" w:eastAsia="Times New Roman" w:hAnsi="Arial" w:cs="Arial"/>
                <w:color w:val="333333"/>
                <w:sz w:val="21"/>
                <w:szCs w:val="21"/>
                <w:lang w:eastAsia="en-GB"/>
              </w:rPr>
              <w:br/>
              <w:t>Open</w:t>
            </w:r>
            <w:r w:rsidRPr="00CA3C51">
              <w:rPr>
                <w:rFonts w:ascii="Arial" w:eastAsia="Times New Roman" w:hAnsi="Arial" w:cs="Arial"/>
                <w:color w:val="333333"/>
                <w:sz w:val="21"/>
                <w:szCs w:val="21"/>
                <w:lang w:eastAsia="en-GB"/>
              </w:rPr>
              <w:br/>
            </w:r>
            <w:r w:rsidRPr="00CA3C51">
              <w:rPr>
                <w:rFonts w:ascii="Arial" w:eastAsia="Times New Roman" w:hAnsi="Arial" w:cs="Arial"/>
                <w:color w:val="333333"/>
                <w:sz w:val="21"/>
                <w:szCs w:val="21"/>
                <w:lang w:eastAsia="en-GB"/>
              </w:rPr>
              <w:br/>
              <w:t>Restricted</w:t>
            </w:r>
            <w:r w:rsidRPr="00CA3C51">
              <w:rPr>
                <w:rFonts w:ascii="Arial" w:eastAsia="Times New Roman" w:hAnsi="Arial" w:cs="Arial"/>
                <w:color w:val="333333"/>
                <w:sz w:val="21"/>
                <w:szCs w:val="21"/>
                <w:lang w:eastAsia="en-GB"/>
              </w:rPr>
              <w:b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274B4DF"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br/>
            </w:r>
            <w:r w:rsidRPr="00CA3C51">
              <w:rPr>
                <w:rFonts w:ascii="Arial" w:eastAsia="Times New Roman" w:hAnsi="Arial" w:cs="Arial"/>
                <w:color w:val="333333"/>
                <w:sz w:val="21"/>
                <w:szCs w:val="21"/>
                <w:lang w:eastAsia="en-GB"/>
              </w:rPr>
              <w:br/>
            </w:r>
            <w:r w:rsidRPr="00CA3C51">
              <w:rPr>
                <w:rFonts w:ascii="Arial" w:eastAsia="Times New Roman" w:hAnsi="Arial" w:cs="Arial"/>
                <w:color w:val="333333"/>
                <w:sz w:val="21"/>
                <w:szCs w:val="21"/>
                <w:lang w:eastAsia="en-GB"/>
              </w:rPr>
              <w:br/>
            </w:r>
            <w:r w:rsidRPr="00CA3C51">
              <w:rPr>
                <w:rFonts w:ascii="Arial" w:eastAsia="Times New Roman" w:hAnsi="Arial" w:cs="Arial"/>
                <w:color w:val="333333"/>
                <w:sz w:val="21"/>
                <w:szCs w:val="21"/>
                <w:lang w:eastAsia="en-GB"/>
              </w:rPr>
              <w:br/>
              <w:t>Chair</w:t>
            </w:r>
            <w:r w:rsidRPr="00CA3C51">
              <w:rPr>
                <w:rFonts w:ascii="Arial" w:eastAsia="Times New Roman" w:hAnsi="Arial" w:cs="Arial"/>
                <w:color w:val="333333"/>
                <w:sz w:val="21"/>
                <w:szCs w:val="21"/>
                <w:lang w:eastAsia="en-GB"/>
              </w:rPr>
              <w:br/>
            </w:r>
            <w:r w:rsidRPr="00CA3C51">
              <w:rPr>
                <w:rFonts w:ascii="Arial" w:eastAsia="Times New Roman" w:hAnsi="Arial" w:cs="Arial"/>
                <w:color w:val="333333"/>
                <w:sz w:val="21"/>
                <w:szCs w:val="21"/>
                <w:lang w:eastAsia="en-GB"/>
              </w:rPr>
              <w:br/>
            </w:r>
            <w:proofErr w:type="spellStart"/>
            <w:r w:rsidRPr="00CA3C51">
              <w:rPr>
                <w:rFonts w:ascii="Arial" w:eastAsia="Times New Roman" w:hAnsi="Arial" w:cs="Arial"/>
                <w:color w:val="333333"/>
                <w:sz w:val="21"/>
                <w:szCs w:val="21"/>
                <w:lang w:eastAsia="en-GB"/>
              </w:rPr>
              <w:t>Chair</w:t>
            </w:r>
            <w:proofErr w:type="spellEnd"/>
            <w:r w:rsidRPr="00CA3C51">
              <w:rPr>
                <w:rFonts w:ascii="Arial" w:eastAsia="Times New Roman" w:hAnsi="Arial" w:cs="Arial"/>
                <w:color w:val="333333"/>
                <w:sz w:val="21"/>
                <w:szCs w:val="21"/>
                <w:lang w:eastAsia="en-GB"/>
              </w:rPr>
              <w:t xml:space="preserve"> SREC</w:t>
            </w:r>
            <w:r w:rsidRPr="00CA3C51">
              <w:rPr>
                <w:rFonts w:ascii="Arial" w:eastAsia="Times New Roman" w:hAnsi="Arial" w:cs="Arial"/>
                <w:color w:val="333333"/>
                <w:sz w:val="21"/>
                <w:szCs w:val="21"/>
                <w:lang w:eastAsia="en-GB"/>
              </w:rPr>
              <w:br/>
              <w:t>Chair AGC        </w:t>
            </w:r>
          </w:p>
        </w:tc>
      </w:tr>
      <w:tr w:rsidR="00CA3C51" w:rsidRPr="00CA3C51" w14:paraId="6A4C1D94"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E14C84A"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24.</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E547BE0" w14:textId="77777777" w:rsidR="00CA3C51" w:rsidRPr="00CA3C51" w:rsidRDefault="00CA3C51" w:rsidP="00CA3C51">
            <w:pPr>
              <w:spacing w:after="0" w:line="240" w:lineRule="auto"/>
              <w:rPr>
                <w:rFonts w:ascii="Arial" w:eastAsia="Times New Roman" w:hAnsi="Arial" w:cs="Arial"/>
                <w:color w:val="333333"/>
                <w:sz w:val="21"/>
                <w:szCs w:val="21"/>
                <w:lang w:eastAsia="en-GB"/>
              </w:rPr>
            </w:pPr>
            <w:hyperlink r:id="rId39" w:history="1">
              <w:r w:rsidRPr="00CA3C51">
                <w:rPr>
                  <w:rFonts w:ascii="Arial" w:eastAsia="Times New Roman" w:hAnsi="Arial" w:cs="Arial"/>
                  <w:b/>
                  <w:bCs/>
                  <w:color w:val="B02A1A"/>
                  <w:sz w:val="21"/>
                  <w:szCs w:val="21"/>
                  <w:u w:val="single"/>
                  <w:lang w:eastAsia="en-GB"/>
                </w:rPr>
                <w:t>Honorary Visiting Professors</w:t>
              </w:r>
            </w:hyperlink>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the appointments and reappointments of Honorary Visiting Professors approved by Chair’s action.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A212BAC"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5954385"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Chair</w:t>
            </w:r>
          </w:p>
        </w:tc>
      </w:tr>
      <w:tr w:rsidR="00CA3C51" w:rsidRPr="00CA3C51" w14:paraId="36D12BAE" w14:textId="77777777" w:rsidTr="00CA3C51">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517B5EC" w14:textId="77777777" w:rsidR="00CA3C51" w:rsidRPr="00CA3C51" w:rsidRDefault="00CA3C51" w:rsidP="00CA3C51">
            <w:pPr>
              <w:spacing w:after="0" w:line="240" w:lineRule="auto"/>
              <w:rPr>
                <w:rFonts w:ascii="Arial" w:eastAsia="Times New Roman" w:hAnsi="Arial" w:cs="Arial"/>
                <w:b/>
                <w:bCs/>
                <w:color w:val="333333"/>
                <w:sz w:val="21"/>
                <w:szCs w:val="21"/>
                <w:lang w:eastAsia="en-GB"/>
              </w:rPr>
            </w:pPr>
            <w:r w:rsidRPr="00CA3C51">
              <w:rPr>
                <w:rFonts w:ascii="Arial" w:eastAsia="Times New Roman" w:hAnsi="Arial" w:cs="Arial"/>
                <w:b/>
                <w:bCs/>
                <w:color w:val="333333"/>
                <w:sz w:val="21"/>
                <w:szCs w:val="21"/>
                <w:lang w:eastAsia="en-GB"/>
              </w:rPr>
              <w:t>Part Five – Concluding Items</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79AADB93" w14:textId="77777777" w:rsidR="00CA3C51" w:rsidRPr="00CA3C51" w:rsidRDefault="00CA3C51" w:rsidP="00CA3C51">
            <w:pPr>
              <w:spacing w:after="0" w:line="240" w:lineRule="auto"/>
              <w:rPr>
                <w:rFonts w:ascii="Arial" w:eastAsia="Times New Roman" w:hAnsi="Arial" w:cs="Arial"/>
                <w:b/>
                <w:bCs/>
                <w:color w:val="333333"/>
                <w:sz w:val="21"/>
                <w:szCs w:val="21"/>
                <w:lang w:eastAsia="en-GB"/>
              </w:rPr>
            </w:pPr>
            <w:r w:rsidRPr="00CA3C51">
              <w:rPr>
                <w:rFonts w:ascii="Arial" w:eastAsia="Times New Roman" w:hAnsi="Arial" w:cs="Arial"/>
                <w:b/>
                <w:bCs/>
                <w:color w:val="333333"/>
                <w:sz w:val="21"/>
                <w:szCs w:val="21"/>
                <w:lang w:eastAsia="en-GB"/>
              </w:rPr>
              <w:t>Paper</w:t>
            </w:r>
            <w:r w:rsidRPr="00CA3C51">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AB68320" w14:textId="77777777" w:rsidR="00CA3C51" w:rsidRPr="00CA3C51" w:rsidRDefault="00CA3C51" w:rsidP="00CA3C51">
            <w:pPr>
              <w:spacing w:after="0" w:line="240" w:lineRule="auto"/>
              <w:rPr>
                <w:rFonts w:ascii="Arial" w:eastAsia="Times New Roman" w:hAnsi="Arial" w:cs="Arial"/>
                <w:b/>
                <w:bCs/>
                <w:color w:val="333333"/>
                <w:sz w:val="21"/>
                <w:szCs w:val="21"/>
                <w:lang w:eastAsia="en-GB"/>
              </w:rPr>
            </w:pPr>
            <w:r w:rsidRPr="00CA3C51">
              <w:rPr>
                <w:rFonts w:ascii="Arial" w:eastAsia="Times New Roman" w:hAnsi="Arial" w:cs="Arial"/>
                <w:b/>
                <w:bCs/>
                <w:color w:val="333333"/>
                <w:sz w:val="21"/>
                <w:szCs w:val="21"/>
                <w:lang w:eastAsia="en-GB"/>
              </w:rPr>
              <w:t>Main Speaker(s)</w:t>
            </w:r>
          </w:p>
        </w:tc>
      </w:tr>
      <w:tr w:rsidR="00CA3C51" w:rsidRPr="00CA3C51" w14:paraId="3BDFC821"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1858FE0"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*25.</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BED39CC"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Freedom of Information Review</w:t>
            </w:r>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identify </w:t>
            </w:r>
            <w:r w:rsidRPr="00CA3C51">
              <w:rPr>
                <w:rFonts w:ascii="Arial" w:eastAsia="Times New Roman" w:hAnsi="Arial" w:cs="Arial"/>
                <w:color w:val="333333"/>
                <w:sz w:val="21"/>
                <w:szCs w:val="21"/>
                <w:lang w:eastAsia="en-GB"/>
              </w:rPr>
              <w:t>any changes to the open/restricted/closed classification of papers from this meeting.</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6CF3481"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61E1A32"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Chair</w:t>
            </w:r>
          </w:p>
        </w:tc>
      </w:tr>
      <w:tr w:rsidR="00CA3C51" w:rsidRPr="00CA3C51" w14:paraId="1F942B46" w14:textId="77777777" w:rsidTr="00CA3C51">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30D7D45"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26.</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78B8D65"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Any Other Business</w:t>
            </w:r>
            <w:r w:rsidRPr="00CA3C51">
              <w:rPr>
                <w:rFonts w:ascii="Arial" w:eastAsia="Times New Roman" w:hAnsi="Arial" w:cs="Arial"/>
                <w:color w:val="333333"/>
                <w:sz w:val="21"/>
                <w:szCs w:val="21"/>
                <w:lang w:eastAsia="en-GB"/>
              </w:rPr>
              <w:br/>
              <w:t>To </w:t>
            </w:r>
            <w:r w:rsidRPr="00CA3C51">
              <w:rPr>
                <w:rFonts w:ascii="Arial" w:eastAsia="Times New Roman" w:hAnsi="Arial" w:cs="Arial"/>
                <w:b/>
                <w:bCs/>
                <w:color w:val="333333"/>
                <w:sz w:val="21"/>
                <w:szCs w:val="21"/>
                <w:lang w:eastAsia="en-GB"/>
              </w:rPr>
              <w:t>note </w:t>
            </w:r>
            <w:r w:rsidRPr="00CA3C51">
              <w:rPr>
                <w:rFonts w:ascii="Arial" w:eastAsia="Times New Roman" w:hAnsi="Arial" w:cs="Arial"/>
                <w:color w:val="333333"/>
                <w:sz w:val="21"/>
                <w:szCs w:val="21"/>
                <w:lang w:eastAsia="en-GB"/>
              </w:rPr>
              <w:t>any other business.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FBC208E"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F39984A" w14:textId="77777777" w:rsidR="00CA3C51" w:rsidRPr="00CA3C51" w:rsidRDefault="00CA3C51" w:rsidP="00CA3C51">
            <w:pPr>
              <w:spacing w:after="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lang w:eastAsia="en-GB"/>
              </w:rPr>
              <w:t>Chair</w:t>
            </w:r>
          </w:p>
        </w:tc>
      </w:tr>
    </w:tbl>
    <w:p w14:paraId="124CCE7C" w14:textId="77777777" w:rsidR="00CA3C51" w:rsidRPr="00CA3C51" w:rsidRDefault="00CA3C51" w:rsidP="00CA3C51">
      <w:pPr>
        <w:shd w:val="clear" w:color="auto" w:fill="FFFFFF"/>
        <w:spacing w:after="21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Date of Next Meeting</w:t>
      </w:r>
      <w:r w:rsidRPr="00CA3C51">
        <w:rPr>
          <w:rFonts w:ascii="Arial" w:eastAsia="Times New Roman" w:hAnsi="Arial" w:cs="Arial"/>
          <w:color w:val="333333"/>
          <w:sz w:val="21"/>
          <w:szCs w:val="21"/>
          <w:lang w:eastAsia="en-GB"/>
        </w:rPr>
        <w:br/>
        <w:t>11th December 2019 from 2.00pm to 5.00pm.</w:t>
      </w:r>
    </w:p>
    <w:p w14:paraId="279A2B69" w14:textId="77777777" w:rsidR="00CA3C51" w:rsidRPr="00CA3C51" w:rsidRDefault="00CA3C51" w:rsidP="00CA3C51">
      <w:pPr>
        <w:spacing w:before="315" w:after="315" w:line="240" w:lineRule="auto"/>
        <w:rPr>
          <w:rFonts w:ascii="Times New Roman" w:eastAsia="Times New Roman" w:hAnsi="Times New Roman" w:cs="Times New Roman"/>
          <w:sz w:val="24"/>
          <w:szCs w:val="24"/>
          <w:lang w:eastAsia="en-GB"/>
        </w:rPr>
      </w:pPr>
      <w:r w:rsidRPr="00CA3C51">
        <w:rPr>
          <w:rFonts w:ascii="Times New Roman" w:eastAsia="Times New Roman" w:hAnsi="Times New Roman" w:cs="Times New Roman"/>
          <w:sz w:val="24"/>
          <w:szCs w:val="24"/>
          <w:lang w:eastAsia="en-GB"/>
        </w:rPr>
        <w:pict w14:anchorId="00F3CE33">
          <v:rect id="_x0000_i1025" style="width:0;height:.75pt" o:hralign="center" o:hrstd="t" o:hrnoshade="t" o:hr="t" fillcolor="#e7e7e7" stroked="f"/>
        </w:pict>
      </w:r>
    </w:p>
    <w:p w14:paraId="6080361B" w14:textId="77777777" w:rsidR="00CA3C51" w:rsidRPr="00CA3C51" w:rsidRDefault="00CA3C51" w:rsidP="00CA3C51">
      <w:pPr>
        <w:shd w:val="clear" w:color="auto" w:fill="FFFFFF"/>
        <w:spacing w:after="210" w:line="240" w:lineRule="auto"/>
        <w:rPr>
          <w:rFonts w:ascii="Arial" w:eastAsia="Times New Roman" w:hAnsi="Arial" w:cs="Arial"/>
          <w:color w:val="333333"/>
          <w:sz w:val="21"/>
          <w:szCs w:val="21"/>
          <w:lang w:eastAsia="en-GB"/>
        </w:rPr>
      </w:pPr>
      <w:r w:rsidRPr="00CA3C51">
        <w:rPr>
          <w:rFonts w:ascii="Arial" w:eastAsia="Times New Roman" w:hAnsi="Arial" w:cs="Arial"/>
          <w:b/>
          <w:bCs/>
          <w:color w:val="333333"/>
          <w:sz w:val="21"/>
          <w:szCs w:val="21"/>
          <w:lang w:eastAsia="en-GB"/>
        </w:rPr>
        <w:t>Dr William Jordan</w:t>
      </w:r>
      <w:r w:rsidRPr="00CA3C51">
        <w:rPr>
          <w:rFonts w:ascii="Arial" w:eastAsia="Times New Roman" w:hAnsi="Arial" w:cs="Arial"/>
          <w:color w:val="333333"/>
          <w:sz w:val="21"/>
          <w:szCs w:val="21"/>
          <w:lang w:eastAsia="en-GB"/>
        </w:rPr>
        <w:br/>
        <w:t>College Secretary </w:t>
      </w:r>
      <w:hyperlink r:id="rId40" w:history="1">
        <w:r w:rsidRPr="00CA3C51">
          <w:rPr>
            <w:rFonts w:ascii="Arial" w:eastAsia="Times New Roman" w:hAnsi="Arial" w:cs="Arial"/>
            <w:color w:val="B02A1A"/>
            <w:sz w:val="21"/>
            <w:szCs w:val="21"/>
            <w:u w:val="single"/>
            <w:lang w:eastAsia="en-GB"/>
          </w:rPr>
          <w:t>William.Jordan@city.ac.uk</w:t>
        </w:r>
      </w:hyperlink>
    </w:p>
    <w:p w14:paraId="31A89748" w14:textId="77777777" w:rsidR="00CA3C51" w:rsidRPr="00CA3C51" w:rsidRDefault="00CA3C51" w:rsidP="00CA3C51">
      <w:pPr>
        <w:shd w:val="clear" w:color="auto" w:fill="FFFFFF"/>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vertAlign w:val="superscript"/>
          <w:lang w:eastAsia="en-GB"/>
        </w:rPr>
        <w:lastRenderedPageBreak/>
        <w:t>1 </w:t>
      </w:r>
      <w:r w:rsidRPr="00CA3C51">
        <w:rPr>
          <w:rFonts w:ascii="Arial" w:eastAsia="Times New Roman" w:hAnsi="Arial" w:cs="Arial"/>
          <w:color w:val="333333"/>
          <w:sz w:val="21"/>
          <w:szCs w:val="21"/>
          <w:lang w:eastAsia="en-GB"/>
        </w:rPr>
        <w:t xml:space="preserve">City, University of London’s Publication Scheme, produced in accordance with the Freedom of Information Act 2000, states that the approved minutes of the meetings of Council and Senate are routinely published on the web. “Open” and “Restricted” Council papers, </w:t>
      </w:r>
      <w:proofErr w:type="gramStart"/>
      <w:r w:rsidRPr="00CA3C51">
        <w:rPr>
          <w:rFonts w:ascii="Arial" w:eastAsia="Times New Roman" w:hAnsi="Arial" w:cs="Arial"/>
          <w:color w:val="333333"/>
          <w:sz w:val="21"/>
          <w:szCs w:val="21"/>
          <w:lang w:eastAsia="en-GB"/>
        </w:rPr>
        <w:t>with the exception of</w:t>
      </w:r>
      <w:proofErr w:type="gramEnd"/>
      <w:r w:rsidRPr="00CA3C51">
        <w:rPr>
          <w:rFonts w:ascii="Arial" w:eastAsia="Times New Roman" w:hAnsi="Arial" w:cs="Arial"/>
          <w:color w:val="333333"/>
          <w:sz w:val="21"/>
          <w:szCs w:val="21"/>
          <w:lang w:eastAsia="en-GB"/>
        </w:rPr>
        <w:t xml:space="preserve"> the minutes of sub-committees, will normally be made available on the Staff Hub following the discussion at the Council meeting. “Open” Senate papers are published on the web and “Restricted” papers are also available to staff via the web using a password. The agenda, </w:t>
      </w:r>
      <w:proofErr w:type="gramStart"/>
      <w:r w:rsidRPr="00CA3C51">
        <w:rPr>
          <w:rFonts w:ascii="Arial" w:eastAsia="Times New Roman" w:hAnsi="Arial" w:cs="Arial"/>
          <w:color w:val="333333"/>
          <w:sz w:val="21"/>
          <w:szCs w:val="21"/>
          <w:lang w:eastAsia="en-GB"/>
        </w:rPr>
        <w:t>papers</w:t>
      </w:r>
      <w:proofErr w:type="gramEnd"/>
      <w:r w:rsidRPr="00CA3C51">
        <w:rPr>
          <w:rFonts w:ascii="Arial" w:eastAsia="Times New Roman" w:hAnsi="Arial" w:cs="Arial"/>
          <w:color w:val="333333"/>
          <w:sz w:val="21"/>
          <w:szCs w:val="21"/>
          <w:lang w:eastAsia="en-GB"/>
        </w:rPr>
        <w:t xml:space="preserve"> and minutes for the other Committees of Council and Sub-Committees of Senate are not routinely published on the web or Staff Hub, with the exception of the open minutes of Remuneration Committee which are published on the web. The classification of papers as “Open”, “Restricted” and “Closed” has been determined in the light of the provision of the Freedom of Information Act. “Open” papers will normally be made available to a member of the public lodging an FOI request. “Closed” papers will not normally be made available. “Restricted” classifies a paper that is “Closed” but has been made available to staff. Staff should treat “Restricted” papers as confidential and not share or discuss them with anyone other than City staff. The Committee may change the classification of papers on the agenda at the meeting at which they are considered.</w:t>
      </w:r>
    </w:p>
    <w:p w14:paraId="2BC06718" w14:textId="77777777" w:rsidR="00CA3C51" w:rsidRPr="00CA3C51" w:rsidRDefault="00CA3C51" w:rsidP="00CA3C51">
      <w:pPr>
        <w:shd w:val="clear" w:color="auto" w:fill="FFFFFF"/>
        <w:spacing w:after="210" w:line="240" w:lineRule="auto"/>
        <w:rPr>
          <w:rFonts w:ascii="Arial" w:eastAsia="Times New Roman" w:hAnsi="Arial" w:cs="Arial"/>
          <w:color w:val="333333"/>
          <w:sz w:val="21"/>
          <w:szCs w:val="21"/>
          <w:lang w:eastAsia="en-GB"/>
        </w:rPr>
      </w:pPr>
      <w:r w:rsidRPr="00CA3C51">
        <w:rPr>
          <w:rFonts w:ascii="Arial" w:eastAsia="Times New Roman" w:hAnsi="Arial" w:cs="Arial"/>
          <w:color w:val="333333"/>
          <w:sz w:val="21"/>
          <w:szCs w:val="21"/>
          <w:vertAlign w:val="superscript"/>
          <w:lang w:eastAsia="en-GB"/>
        </w:rPr>
        <w:t>2</w:t>
      </w:r>
      <w:r w:rsidRPr="00CA3C51">
        <w:rPr>
          <w:rFonts w:ascii="Arial" w:eastAsia="Times New Roman" w:hAnsi="Arial" w:cs="Arial"/>
          <w:color w:val="333333"/>
          <w:sz w:val="21"/>
          <w:szCs w:val="21"/>
          <w:lang w:eastAsia="en-GB"/>
        </w:rPr>
        <w:t> Discussion will be limited to starred items only. Members are asked to give advance notice of a wish to star an item not starred on this agenda. Recommendations included in papers not starred and thus not discussed will be taken as approved. Members are invited to raise questions of detail with the speakers specified for a paper ahead of the meeting with a view to improving the effectiveness of the</w:t>
      </w:r>
      <w:r w:rsidRPr="00CA3C51">
        <w:rPr>
          <w:rFonts w:ascii="Arial" w:eastAsia="Times New Roman" w:hAnsi="Arial" w:cs="Arial"/>
          <w:color w:val="333333"/>
          <w:sz w:val="21"/>
          <w:szCs w:val="21"/>
          <w:lang w:eastAsia="en-GB"/>
        </w:rPr>
        <w:br/>
        <w:t>meeting.</w:t>
      </w:r>
    </w:p>
    <w:p w14:paraId="47DAC77A" w14:textId="77777777" w:rsidR="001422EE" w:rsidRDefault="00CA3C51"/>
    <w:sectPr w:rsidR="001422EE" w:rsidSect="00CA3C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B7B28"/>
    <w:multiLevelType w:val="multilevel"/>
    <w:tmpl w:val="01BC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A18E3"/>
    <w:multiLevelType w:val="multilevel"/>
    <w:tmpl w:val="C808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1478FA"/>
    <w:multiLevelType w:val="multilevel"/>
    <w:tmpl w:val="BD6C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5461FA"/>
    <w:multiLevelType w:val="multilevel"/>
    <w:tmpl w:val="FF2C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77B1A"/>
    <w:multiLevelType w:val="multilevel"/>
    <w:tmpl w:val="F3C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2261FF"/>
    <w:multiLevelType w:val="multilevel"/>
    <w:tmpl w:val="7284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E069D4"/>
    <w:multiLevelType w:val="multilevel"/>
    <w:tmpl w:val="794C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203389"/>
    <w:multiLevelType w:val="multilevel"/>
    <w:tmpl w:val="902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D31695"/>
    <w:multiLevelType w:val="multilevel"/>
    <w:tmpl w:val="1CF4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51"/>
    <w:rsid w:val="006C125D"/>
    <w:rsid w:val="00967E24"/>
    <w:rsid w:val="00CA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1658"/>
  <w15:chartTrackingRefBased/>
  <w15:docId w15:val="{4524BB00-386B-4D99-84B3-92085C06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3C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A3C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A3C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C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A3C5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A3C5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A3C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3C51"/>
    <w:rPr>
      <w:b/>
      <w:bCs/>
    </w:rPr>
  </w:style>
  <w:style w:type="character" w:styleId="Hyperlink">
    <w:name w:val="Hyperlink"/>
    <w:basedOn w:val="DefaultParagraphFont"/>
    <w:uiPriority w:val="99"/>
    <w:semiHidden/>
    <w:unhideWhenUsed/>
    <w:rsid w:val="00CA3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data/assets/pdf_file/0003/494193/Item_7.1_Senate_Election_Results_2019-20_Senate_16_10_19.pdf" TargetMode="External"/><Relationship Id="rId13" Type="http://schemas.openxmlformats.org/officeDocument/2006/relationships/hyperlink" Target="https://www.city.ac.uk/__old_design/_media/city-site/documents/about/education/academic-committees/senate/2019-20/16-10-19/Item_11.1_Education_-and-_Student_Strategy_2016-2021_Summary_of_Developments_Senate_16_10_19-RESTRICTED.pdf" TargetMode="External"/><Relationship Id="rId18" Type="http://schemas.openxmlformats.org/officeDocument/2006/relationships/hyperlink" Target="https://www.city.ac.uk/__data/assets/pdf_file/0004/494203/Item_13.2_Updated_Programme_Regulations_-2019-20_Cass_Senate_16_10_19.pdf" TargetMode="External"/><Relationship Id="rId26" Type="http://schemas.openxmlformats.org/officeDocument/2006/relationships/hyperlink" Target="https://www.city.ac.uk/__old_design/_media/city-site/documents/about/education/academic-committees/senate/2019-20/16-10-19/Item_14.8_Student_Records_Audit_Senate_16_10_19-RESTRICTED.pdf" TargetMode="External"/><Relationship Id="rId39" Type="http://schemas.openxmlformats.org/officeDocument/2006/relationships/hyperlink" Target="https://www.city.ac.uk/__data/assets/pdf_file/0007/494224/Item_24_HVPs_Senate_16_10_19.pdf" TargetMode="External"/><Relationship Id="rId3" Type="http://schemas.openxmlformats.org/officeDocument/2006/relationships/settings" Target="settings.xml"/><Relationship Id="rId21" Type="http://schemas.openxmlformats.org/officeDocument/2006/relationships/hyperlink" Target="https://www.city.ac.uk/__data/assets/pdf_file/0007/494206/Item_14.3_Academic_Policy_Review_Schedule_Updated-Sept19_Senate_16_10_19.pdf" TargetMode="External"/><Relationship Id="rId34" Type="http://schemas.openxmlformats.org/officeDocument/2006/relationships/hyperlink" Target="https://www.city.ac.uk/__data/assets/pdf_file/0011/494219/Item_21_Unistats_2019_Senate-_16_10_19.pdf" TargetMode="External"/><Relationship Id="rId42" Type="http://schemas.openxmlformats.org/officeDocument/2006/relationships/theme" Target="theme/theme1.xml"/><Relationship Id="rId7" Type="http://schemas.openxmlformats.org/officeDocument/2006/relationships/hyperlink" Target="https://www.city.ac.uk/__data/assets/pdf_file/0011/494192/Item_6_Terms_of_Reference_Senate_16_10_19.pdf" TargetMode="External"/><Relationship Id="rId12" Type="http://schemas.openxmlformats.org/officeDocument/2006/relationships/hyperlink" Target="https://www.city.ac.uk/__data/assets/pdf_file/0007/494197/Item_10_SU_Report_Senate_16_10_19.pdf" TargetMode="External"/><Relationship Id="rId17" Type="http://schemas.openxmlformats.org/officeDocument/2006/relationships/hyperlink" Target="https://www.city.ac.uk/__data/assets/pdf_file/0003/494202/Item_13.1_Regulation_10_Fitness_to_Study_Amendments_Senate_16_10_19.pdf" TargetMode="External"/><Relationship Id="rId25" Type="http://schemas.openxmlformats.org/officeDocument/2006/relationships/hyperlink" Target="https://www.city.ac.uk/__data/assets/pdf_file/0020/494210/Item_14.7_Periodic_Review_Update_Report_2018-19_Senate_16_10_19.pdf" TargetMode="External"/><Relationship Id="rId33" Type="http://schemas.openxmlformats.org/officeDocument/2006/relationships/hyperlink" Target="https://www.city.ac.uk/__old_design/_media/city-site/documents/about/education/academic-committees/senate/2019-20/16-10-19/Item_20.1_Board_of_Studies_Minutes_Senate_16_10_19-PART-RESTRICTED.pdf" TargetMode="External"/><Relationship Id="rId38" Type="http://schemas.openxmlformats.org/officeDocument/2006/relationships/hyperlink" Target="https://www.city.ac.uk/__data/assets/pdf_file/0006/494223/Item_23.2.2_Unapproved_AGC_Minutes_18_September_19_Senate_16_10_19.pdf" TargetMode="External"/><Relationship Id="rId2" Type="http://schemas.openxmlformats.org/officeDocument/2006/relationships/styles" Target="styles.xml"/><Relationship Id="rId16" Type="http://schemas.openxmlformats.org/officeDocument/2006/relationships/hyperlink" Target="https://www.city.ac.uk/__old_design/_media/city-site/documents/about/education/academic-committees/senate/2019-20/16-10-19/Item_11.4_Employability_Development_Plan_Senate_16_10_19-RESTRICTED.pdf" TargetMode="External"/><Relationship Id="rId20" Type="http://schemas.openxmlformats.org/officeDocument/2006/relationships/hyperlink" Target="https://www.city.ac.uk/__old_design/_media/city-site/documents/about/education/academic-committees/senate/2019-20/16-10-19/Item_14.1_Student_Representative_-Review_Senate_16_10_19-RESTRICTED.pdf" TargetMode="External"/><Relationship Id="rId29" Type="http://schemas.openxmlformats.org/officeDocument/2006/relationships/hyperlink" Target="https://www.city.ac.uk/__old_design/_media/city-site/documents/about/education/academic-committees/senate/2019-20/16-10-19/Item_16_Outcomes_from_Module_Evaluation_Report_Spring_2018-19_Senate_16_10_19-RESTRICTED.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ity.ac.uk/__data/assets/pdf_file/0010/494191/Item_4.0_Matters_Arising_Senate_16_10_19.pdf" TargetMode="External"/><Relationship Id="rId11" Type="http://schemas.openxmlformats.org/officeDocument/2006/relationships/hyperlink" Target="https://www.city.ac.uk/__data/assets/pdf_file/0006/494196/Item_9_Senate_Calendar_Senate_16_10_19.pdf" TargetMode="External"/><Relationship Id="rId24" Type="http://schemas.openxmlformats.org/officeDocument/2006/relationships/hyperlink" Target="https://www.city.ac.uk/__data/assets/pdf_file/0010/494209/Item_14.6_External_Examiner_Appointments_Senate_16_10_19.pdf" TargetMode="External"/><Relationship Id="rId32" Type="http://schemas.openxmlformats.org/officeDocument/2006/relationships/hyperlink" Target="https://www.city.ac.uk/__old_design/_media/city-site/documents/about/education/academic-committees/senate/2019-20/16-10-19/Item_19_Quality_Assurance_Report_to_Council_2018-2019_Senate_16_10_19-RESTRICTED.pdf" TargetMode="External"/><Relationship Id="rId37" Type="http://schemas.openxmlformats.org/officeDocument/2006/relationships/hyperlink" Target="https://www.city.ac.uk/__old_design/_media/city-site/documents/about/education/academic-committees/senate/2019-20/16-10-19/Item_23.2.1_SREC_-Draft_Minutes_26June2019_Senate_16_10_19-RESTRICTED.pdf" TargetMode="External"/><Relationship Id="rId40" Type="http://schemas.openxmlformats.org/officeDocument/2006/relationships/hyperlink" Target="mailto:William.Jordan@city.ac.uk" TargetMode="External"/><Relationship Id="rId5" Type="http://schemas.openxmlformats.org/officeDocument/2006/relationships/hyperlink" Target="https://www.city.ac.uk/__data/assets/pdf_file/0009/494190/Item_3_Unapproved_Minutes_Senate_10_07_19_Senate_16_10_19.pdf" TargetMode="External"/><Relationship Id="rId15" Type="http://schemas.openxmlformats.org/officeDocument/2006/relationships/hyperlink" Target="https://www.city.ac.uk/__old_design/_media/city-site/documents/about/education/academic-committees/senate/2019-20/16-10-19/Item_11.3_Integrated_Student_Support_Review_Senate_16_10_19-RESTRICTED.pdf" TargetMode="External"/><Relationship Id="rId23" Type="http://schemas.openxmlformats.org/officeDocument/2006/relationships/hyperlink" Target="https://www.city.ac.uk/__data/assets/pdf_file/0009/494208/Item_14.5_-Policy_on_Extensions_and_Late_Submissions_Senate_16_10_19.docx.pdf" TargetMode="External"/><Relationship Id="rId28" Type="http://schemas.openxmlformats.org/officeDocument/2006/relationships/hyperlink" Target="https://www.city.ac.uk/__data/assets/pdf_file/0005/494213/Item_14.10_Fitness_to_Practise_Policy_Senate_16_10_19.pdf" TargetMode="External"/><Relationship Id="rId36" Type="http://schemas.openxmlformats.org/officeDocument/2006/relationships/hyperlink" Target="https://www.city.ac.uk/__data/assets/pdf_file/0004/494221/Item_23.1_Council_Minutes_17_05_19_Senate_16_10_19.pdf" TargetMode="External"/><Relationship Id="rId10" Type="http://schemas.openxmlformats.org/officeDocument/2006/relationships/hyperlink" Target="https://www.city.ac.uk/__data/assets/pdf_file/0005/494195/Item_8.1_SASS_-Assessment_Board_Chairs_Senate_16_10_19-.pdf" TargetMode="External"/><Relationship Id="rId19" Type="http://schemas.openxmlformats.org/officeDocument/2006/relationships/hyperlink" Target="https://www.city.ac.uk/__old_design/_media/city-site/documents/about/education/academic-committees/senate/2019-20/16-10-19/Item_13.3_Emeritus_Professor_Nomination_Senate_16_10_19-RESTRICTED.pdf" TargetMode="External"/><Relationship Id="rId31" Type="http://schemas.openxmlformats.org/officeDocument/2006/relationships/hyperlink" Target="https://www.city.ac.uk/__data/assets/pdf_file/0008/494216/Item_18_Staff_Eligible_to_Sit_on_Stage_2_Appeal,-Disciplinary-and-Fitness-to-Study-Panels_2019_Senate_16_10_19.pdf" TargetMode="External"/><Relationship Id="rId4" Type="http://schemas.openxmlformats.org/officeDocument/2006/relationships/webSettings" Target="webSettings.xml"/><Relationship Id="rId9" Type="http://schemas.openxmlformats.org/officeDocument/2006/relationships/hyperlink" Target="https://www.city.ac.uk/__data/assets/pdf_file/0004/494194/Item_7.2_Chair_Deputy_Chairs_BoS_Senate_16_10_19.pdf" TargetMode="External"/><Relationship Id="rId14" Type="http://schemas.openxmlformats.org/officeDocument/2006/relationships/hyperlink" Target="https://www.city.ac.uk/__old_design/_media/city-site/documents/about/education/academic-committees/senate/2019-20/16-10-19/Item_11.2_NSS_Report_Sept_2019_Senate_16_10_19-RESTRICTED.pdf" TargetMode="External"/><Relationship Id="rId22" Type="http://schemas.openxmlformats.org/officeDocument/2006/relationships/hyperlink" Target="https://www.city.ac.uk/__data/assets/pdf_file/0008/494207/Item_14.4_Module_Evaluation_Update_and_Revised_Policy_Senate_16_10_19.pdf" TargetMode="External"/><Relationship Id="rId27" Type="http://schemas.openxmlformats.org/officeDocument/2006/relationships/hyperlink" Target="https://www.city.ac.uk/__data/assets/pdf_file/0004/494212/Item_14.9_Quality_Enhancement_Review_Senate_16_10_19.pdf" TargetMode="External"/><Relationship Id="rId30" Type="http://schemas.openxmlformats.org/officeDocument/2006/relationships/hyperlink" Target="https://www.city.ac.uk/__old_design/_media/city-site/documents/about/education/academic-committees/senate/2019-20/16-10-19/Item_17_UG_Admissions_Policy_Senate_16_10_19-RESTRICTED.pdf" TargetMode="External"/><Relationship Id="rId35" Type="http://schemas.openxmlformats.org/officeDocument/2006/relationships/hyperlink" Target="https://www.city.ac.uk/__old_design/_media/city-site/documents/about/education/academic-committees/senate/2019-20/16-10-19/Item_22_Undergraduate_Admissions_2019-20_Report_Senate_16_10_19-RESTRIC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2065</Words>
  <Characters>11777</Characters>
  <Application>Microsoft Office Word</Application>
  <DocSecurity>0</DocSecurity>
  <Lines>98</Lines>
  <Paragraphs>27</Paragraphs>
  <ScaleCrop>false</ScaleCrop>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Beighton, Sarah</dc:creator>
  <cp:keywords/>
  <dc:description/>
  <cp:lastModifiedBy>Beighton, Sarah</cp:lastModifiedBy>
  <cp:revision>1</cp:revision>
  <dcterms:created xsi:type="dcterms:W3CDTF">2021-07-27T13:11:00Z</dcterms:created>
  <dcterms:modified xsi:type="dcterms:W3CDTF">2021-07-27T13:13:00Z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2021-07-27T13:13:03Z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b6d895c3-6a2c-4bb3-a4eb-4b1fd5dc81ba</vt:lpwstr>
  </property>
  <property fmtid="{D5CDD505-2E9C-101B-9397-08002B2CF9AE}" pid="8" name="MSIP_Label_06c24981-b6df-48f8-949b-0896357b9b03_ContentBits">
    <vt:lpwstr>0</vt:lpwstr>
  </property>
</Properties>
</file>