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93D6" w14:textId="77777777" w:rsidR="00EB58F8" w:rsidRPr="00EB58F8" w:rsidRDefault="00EB58F8" w:rsidP="00EB58F8">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EB58F8">
        <w:rPr>
          <w:rFonts w:ascii="Arial" w:eastAsia="Times New Roman" w:hAnsi="Arial" w:cs="Arial"/>
          <w:b/>
          <w:bCs/>
          <w:color w:val="333333"/>
          <w:kern w:val="36"/>
          <w:sz w:val="60"/>
          <w:szCs w:val="60"/>
          <w:lang w:eastAsia="en-GB"/>
        </w:rPr>
        <w:t>Meeting no. 298 - 09-12-20</w:t>
      </w:r>
    </w:p>
    <w:p w14:paraId="2F486145" w14:textId="77777777" w:rsidR="00EB58F8" w:rsidRPr="00EB58F8" w:rsidRDefault="00EB58F8" w:rsidP="00EB58F8">
      <w:pPr>
        <w:shd w:val="clear" w:color="auto" w:fill="FFFFFF"/>
        <w:spacing w:before="90" w:after="120" w:line="336" w:lineRule="atLeast"/>
        <w:jc w:val="center"/>
        <w:outlineLvl w:val="1"/>
        <w:rPr>
          <w:rFonts w:ascii="Arial" w:eastAsia="Times New Roman" w:hAnsi="Arial" w:cs="Arial"/>
          <w:color w:val="333333"/>
          <w:sz w:val="48"/>
          <w:szCs w:val="48"/>
          <w:lang w:eastAsia="en-GB"/>
        </w:rPr>
      </w:pPr>
      <w:r w:rsidRPr="00EB58F8">
        <w:rPr>
          <w:rFonts w:ascii="Arial" w:eastAsia="Times New Roman" w:hAnsi="Arial" w:cs="Arial"/>
          <w:color w:val="333333"/>
          <w:sz w:val="48"/>
          <w:szCs w:val="48"/>
          <w:lang w:eastAsia="en-GB"/>
        </w:rPr>
        <w:t>Senate</w:t>
      </w:r>
    </w:p>
    <w:p w14:paraId="06C85688" w14:textId="77777777" w:rsidR="00EB58F8" w:rsidRPr="00EB58F8" w:rsidRDefault="00EB58F8" w:rsidP="00EB58F8">
      <w:pPr>
        <w:shd w:val="clear" w:color="auto" w:fill="FFFFFF"/>
        <w:spacing w:after="210" w:line="240" w:lineRule="auto"/>
        <w:jc w:val="center"/>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Meeting to be held on Wednesday 9th December 2020 from 2pm to 5pm</w:t>
      </w:r>
    </w:p>
    <w:p w14:paraId="4EAC574D" w14:textId="77777777" w:rsidR="00EB58F8" w:rsidRPr="00EB58F8" w:rsidRDefault="00EB58F8" w:rsidP="00EB58F8">
      <w:pPr>
        <w:shd w:val="clear" w:color="auto" w:fill="FFFFFF"/>
        <w:spacing w:after="210" w:line="240" w:lineRule="auto"/>
        <w:jc w:val="center"/>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Via Microsoft Teams</w:t>
      </w:r>
    </w:p>
    <w:p w14:paraId="449E1225" w14:textId="77777777" w:rsidR="00EB58F8" w:rsidRPr="00EB58F8" w:rsidRDefault="00EB58F8" w:rsidP="00EB58F8">
      <w:pPr>
        <w:shd w:val="clear" w:color="auto" w:fill="FFFFFF"/>
        <w:spacing w:before="90" w:after="120" w:line="312" w:lineRule="atLeast"/>
        <w:jc w:val="center"/>
        <w:outlineLvl w:val="2"/>
        <w:rPr>
          <w:rFonts w:ascii="Arial" w:eastAsia="Times New Roman" w:hAnsi="Arial" w:cs="Arial"/>
          <w:color w:val="333333"/>
          <w:sz w:val="38"/>
          <w:szCs w:val="38"/>
          <w:lang w:eastAsia="en-GB"/>
        </w:rPr>
      </w:pPr>
      <w:r w:rsidRPr="00EB58F8">
        <w:rPr>
          <w:rFonts w:ascii="Arial" w:eastAsia="Times New Roman" w:hAnsi="Arial" w:cs="Arial"/>
          <w:color w:val="333333"/>
          <w:sz w:val="38"/>
          <w:szCs w:val="38"/>
          <w:lang w:eastAsia="en-GB"/>
        </w:rPr>
        <w:t>Agenda</w:t>
      </w:r>
    </w:p>
    <w:p w14:paraId="7F2AE1DD" w14:textId="77777777" w:rsidR="00EB58F8" w:rsidRPr="00EB58F8" w:rsidRDefault="00EB58F8" w:rsidP="00EB58F8">
      <w:pPr>
        <w:shd w:val="clear" w:color="auto" w:fill="FFFFFF"/>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Members are invited to raise questions of detail with the speakers specified for a paper ahead of the meeting with a view to improving the effectiveness of the meeting. Please notify the Governance team if you wish to star an item.</w:t>
      </w:r>
    </w:p>
    <w:p w14:paraId="2B27E5FB" w14:textId="77777777" w:rsidR="00EB58F8" w:rsidRPr="00EB58F8" w:rsidRDefault="00EB58F8" w:rsidP="00EB58F8">
      <w:pPr>
        <w:shd w:val="clear" w:color="auto" w:fill="FFFFFF"/>
        <w:spacing w:after="210" w:line="240" w:lineRule="auto"/>
        <w:rPr>
          <w:rFonts w:ascii="Arial" w:eastAsia="Times New Roman" w:hAnsi="Arial" w:cs="Arial"/>
          <w:color w:val="333333"/>
          <w:sz w:val="21"/>
          <w:szCs w:val="21"/>
          <w:lang w:eastAsia="en-GB"/>
        </w:rPr>
      </w:pPr>
      <w:hyperlink r:id="rId4" w:history="1">
        <w:r w:rsidRPr="00EB58F8">
          <w:rPr>
            <w:rFonts w:ascii="Arial" w:eastAsia="Times New Roman" w:hAnsi="Arial" w:cs="Arial"/>
            <w:color w:val="B02A1A"/>
            <w:sz w:val="21"/>
            <w:szCs w:val="21"/>
            <w:u w:val="single"/>
            <w:lang w:eastAsia="en-GB"/>
          </w:rPr>
          <w:t>Download the agenda</w:t>
        </w:r>
      </w:hyperlink>
    </w:p>
    <w:p w14:paraId="34AE8A0D" w14:textId="77777777" w:rsidR="00EB58F8" w:rsidRPr="00EB58F8" w:rsidRDefault="00EB58F8" w:rsidP="00EB58F8">
      <w:pPr>
        <w:shd w:val="clear" w:color="auto" w:fill="FFFFFF"/>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Note: Papers marked 'Closed' are only accessible via a City, University of London staff log in.</w:t>
      </w:r>
    </w:p>
    <w:tbl>
      <w:tblPr>
        <w:tblW w:w="12649" w:type="dxa"/>
        <w:shd w:val="clear" w:color="auto" w:fill="FFFFFF"/>
        <w:tblCellMar>
          <w:top w:w="15" w:type="dxa"/>
          <w:left w:w="15" w:type="dxa"/>
          <w:bottom w:w="15" w:type="dxa"/>
          <w:right w:w="15" w:type="dxa"/>
        </w:tblCellMar>
        <w:tblLook w:val="04A0" w:firstRow="1" w:lastRow="0" w:firstColumn="1" w:lastColumn="0" w:noHBand="0" w:noVBand="1"/>
      </w:tblPr>
      <w:tblGrid>
        <w:gridCol w:w="1098"/>
        <w:gridCol w:w="8084"/>
        <w:gridCol w:w="1321"/>
        <w:gridCol w:w="2146"/>
      </w:tblGrid>
      <w:tr w:rsidR="00EB58F8" w:rsidRPr="00EB58F8" w14:paraId="00BD6010" w14:textId="77777777" w:rsidTr="00EB58F8">
        <w:trPr>
          <w:tblHeader/>
        </w:trPr>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6F2F395" w14:textId="77777777" w:rsidR="00EB58F8" w:rsidRPr="00EB58F8" w:rsidRDefault="00EB58F8" w:rsidP="00EB58F8">
            <w:pPr>
              <w:spacing w:after="21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Item number</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1777352" w14:textId="77777777" w:rsidR="00EB58F8" w:rsidRPr="00EB58F8" w:rsidRDefault="00EB58F8" w:rsidP="00EB58F8">
            <w:pPr>
              <w:spacing w:after="21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Part One – Preliminary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E8FE29C" w14:textId="77777777" w:rsidR="00EB58F8" w:rsidRPr="00EB58F8" w:rsidRDefault="00EB58F8" w:rsidP="00EB58F8">
            <w:pPr>
              <w:spacing w:after="21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Paper</w:t>
            </w:r>
            <w:r w:rsidRPr="00EB58F8">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0F56200" w14:textId="77777777" w:rsidR="00EB58F8" w:rsidRPr="00EB58F8" w:rsidRDefault="00EB58F8" w:rsidP="00EB58F8">
            <w:pPr>
              <w:spacing w:after="21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Main Speaker(s)</w:t>
            </w:r>
          </w:p>
        </w:tc>
      </w:tr>
      <w:tr w:rsidR="00EB58F8" w:rsidRPr="00EB58F8" w14:paraId="1C2134CD"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1AF2EA"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w:t>
            </w:r>
            <w:r w:rsidRPr="00EB58F8">
              <w:rPr>
                <w:rFonts w:ascii="Arial" w:eastAsia="Times New Roman" w:hAnsi="Arial" w:cs="Arial"/>
                <w:color w:val="333333"/>
                <w:sz w:val="21"/>
                <w:szCs w:val="21"/>
                <w:lang w:eastAsia="en-GB"/>
              </w:rPr>
              <w:br/>
              <w:t>2pm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E6088D"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Apologies</w:t>
            </w:r>
            <w:r w:rsidRPr="00EB58F8">
              <w:rPr>
                <w:rFonts w:ascii="Arial" w:eastAsia="Times New Roman" w:hAnsi="Arial" w:cs="Arial"/>
                <w:color w:val="333333"/>
                <w:sz w:val="21"/>
                <w:szCs w:val="21"/>
                <w:lang w:eastAsia="en-GB"/>
              </w:rPr>
              <w:br/>
              <w:t>To note 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E2CCE3"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DAD4C4"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r w:rsidR="00EB58F8" w:rsidRPr="00EB58F8" w14:paraId="7D7ECC7A"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F36EE5"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F21989"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Highlighted Items</w:t>
            </w:r>
            <w:r w:rsidRPr="00EB58F8">
              <w:rPr>
                <w:rFonts w:ascii="Arial" w:eastAsia="Times New Roman" w:hAnsi="Arial" w:cs="Arial"/>
                <w:color w:val="333333"/>
                <w:sz w:val="21"/>
                <w:szCs w:val="21"/>
                <w:lang w:eastAsia="en-GB"/>
              </w:rPr>
              <w:br/>
              <w:t>To agree the highlighted (*) items as the main items of business for the meeting</w:t>
            </w:r>
            <w:r w:rsidRPr="00EB58F8">
              <w:rPr>
                <w:rFonts w:ascii="Arial" w:eastAsia="Times New Roman" w:hAnsi="Arial" w:cs="Arial"/>
                <w:color w:val="333333"/>
                <w:sz w:val="21"/>
                <w:szCs w:val="21"/>
                <w:vertAlign w:val="superscript"/>
                <w:lang w:eastAsia="en-GB"/>
              </w:rPr>
              <w:t>2</w:t>
            </w:r>
            <w:r w:rsidRPr="00EB58F8">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3CA8E83"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CCA0717"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r w:rsidR="00EB58F8" w:rsidRPr="00EB58F8" w14:paraId="3A00969E"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4775D55"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24446D7" w14:textId="77777777" w:rsidR="00EB58F8" w:rsidRPr="00EB58F8" w:rsidRDefault="00EB58F8" w:rsidP="00EB58F8">
            <w:pPr>
              <w:spacing w:after="210" w:line="240" w:lineRule="auto"/>
              <w:rPr>
                <w:rFonts w:ascii="Arial" w:eastAsia="Times New Roman" w:hAnsi="Arial" w:cs="Arial"/>
                <w:color w:val="333333"/>
                <w:sz w:val="21"/>
                <w:szCs w:val="21"/>
                <w:lang w:eastAsia="en-GB"/>
              </w:rPr>
            </w:pPr>
            <w:hyperlink r:id="rId5" w:history="1">
              <w:r w:rsidRPr="00EB58F8">
                <w:rPr>
                  <w:rFonts w:ascii="Arial" w:eastAsia="Times New Roman" w:hAnsi="Arial" w:cs="Arial"/>
                  <w:b/>
                  <w:bCs/>
                  <w:color w:val="B02A1A"/>
                  <w:sz w:val="21"/>
                  <w:szCs w:val="21"/>
                  <w:u w:val="single"/>
                  <w:lang w:eastAsia="en-GB"/>
                </w:rPr>
                <w:t>Minutes</w:t>
              </w:r>
            </w:hyperlink>
            <w:r w:rsidRPr="00EB58F8">
              <w:rPr>
                <w:rFonts w:ascii="Arial" w:eastAsia="Times New Roman" w:hAnsi="Arial" w:cs="Arial"/>
                <w:color w:val="333333"/>
                <w:sz w:val="21"/>
                <w:szCs w:val="21"/>
                <w:lang w:eastAsia="en-GB"/>
              </w:rPr>
              <w:br/>
              <w:t>To agree the minutes of the meeting held on 7th October 2020.</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05E9274"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72538CC"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r w:rsidR="00EB58F8" w:rsidRPr="00EB58F8" w14:paraId="7D389185"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39F0131"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lastRenderedPageBreak/>
              <w:t>*4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5FD8DD1"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Matters Arising</w:t>
            </w:r>
          </w:p>
          <w:p w14:paraId="2B365CAD"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4.1 Items 1, 3, 12 &amp; 14: Doctoral College Updates</w:t>
            </w:r>
            <w:r w:rsidRPr="00EB58F8">
              <w:rPr>
                <w:rFonts w:ascii="Arial" w:eastAsia="Times New Roman" w:hAnsi="Arial" w:cs="Arial"/>
                <w:color w:val="333333"/>
                <w:sz w:val="21"/>
                <w:szCs w:val="21"/>
                <w:lang w:eastAsia="en-GB"/>
              </w:rPr>
              <w:br/>
              <w:t>To receive a verbal update on the matters arising being taken forward by the Doctoral College.</w:t>
            </w:r>
          </w:p>
          <w:p w14:paraId="5F8E12D7"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4.2 </w:t>
            </w:r>
            <w:hyperlink r:id="rId6" w:history="1">
              <w:r w:rsidRPr="00EB58F8">
                <w:rPr>
                  <w:rFonts w:ascii="Arial" w:eastAsia="Times New Roman" w:hAnsi="Arial" w:cs="Arial"/>
                  <w:color w:val="B02A1A"/>
                  <w:sz w:val="21"/>
                  <w:szCs w:val="21"/>
                  <w:u w:val="single"/>
                  <w:lang w:eastAsia="en-GB"/>
                </w:rPr>
                <w:t>Item 11: Matters Arising (Academic Year Structure)</w:t>
              </w:r>
            </w:hyperlink>
            <w:r w:rsidRPr="00EB58F8">
              <w:rPr>
                <w:rFonts w:ascii="Arial" w:eastAsia="Times New Roman" w:hAnsi="Arial" w:cs="Arial"/>
                <w:color w:val="333333"/>
                <w:sz w:val="21"/>
                <w:szCs w:val="21"/>
                <w:lang w:eastAsia="en-GB"/>
              </w:rPr>
              <w:br/>
              <w:t>To consider the paper and approve the Term 1 dates for 2021/22.</w:t>
            </w:r>
          </w:p>
          <w:p w14:paraId="6875B292"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4.3 Item 20: Items Brought Forward by Chair (IT Update)</w:t>
            </w:r>
            <w:r w:rsidRPr="00EB58F8">
              <w:rPr>
                <w:rFonts w:ascii="Arial" w:eastAsia="Times New Roman" w:hAnsi="Arial" w:cs="Arial"/>
                <w:color w:val="333333"/>
                <w:sz w:val="21"/>
                <w:szCs w:val="21"/>
                <w:lang w:eastAsia="en-GB"/>
              </w:rPr>
              <w:br/>
              <w:t>To receive an update on IT issues identified at the October meeting of Senate.</w:t>
            </w:r>
          </w:p>
          <w:p w14:paraId="06507D89"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4.4 To note </w:t>
            </w:r>
            <w:hyperlink r:id="rId7" w:history="1">
              <w:r w:rsidRPr="00EB58F8">
                <w:rPr>
                  <w:rFonts w:ascii="Arial" w:eastAsia="Times New Roman" w:hAnsi="Arial" w:cs="Arial"/>
                  <w:color w:val="B02A1A"/>
                  <w:sz w:val="21"/>
                  <w:szCs w:val="21"/>
                  <w:u w:val="single"/>
                  <w:lang w:eastAsia="en-GB"/>
                </w:rPr>
                <w:t>any other matters arising not covered elsewhere on the Agenda</w:t>
              </w:r>
            </w:hyperlink>
            <w:r w:rsidRPr="00EB58F8">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EC92DC"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4.1 Verbal</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4.</w:t>
            </w:r>
            <w:proofErr w:type="gramStart"/>
            <w:r w:rsidRPr="00EB58F8">
              <w:rPr>
                <w:rFonts w:ascii="Arial" w:eastAsia="Times New Roman" w:hAnsi="Arial" w:cs="Arial"/>
                <w:color w:val="333333"/>
                <w:sz w:val="21"/>
                <w:szCs w:val="21"/>
                <w:lang w:eastAsia="en-GB"/>
              </w:rPr>
              <w:t>2  Open</w:t>
            </w:r>
            <w:proofErr w:type="gramEnd"/>
          </w:p>
          <w:p w14:paraId="06CAF491"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4.3 Verbal</w:t>
            </w:r>
          </w:p>
          <w:p w14:paraId="33150EB5"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4.4 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9E1F9CA"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4.1 Chair of Doctoral College</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4.2 DP&amp;P/DSAS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4.3 DP&amp;P/DSAS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4.4 Chair</w:t>
            </w:r>
          </w:p>
        </w:tc>
      </w:tr>
      <w:tr w:rsidR="00EB58F8" w:rsidRPr="00EB58F8" w14:paraId="55D2AB70"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33A508"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4F1EB7"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Conflicts of Interest</w:t>
            </w:r>
            <w:r w:rsidRPr="00EB58F8">
              <w:rPr>
                <w:rFonts w:ascii="Arial" w:eastAsia="Times New Roman" w:hAnsi="Arial" w:cs="Arial"/>
                <w:color w:val="333333"/>
                <w:sz w:val="21"/>
                <w:szCs w:val="21"/>
                <w:lang w:eastAsia="en-GB"/>
              </w:rPr>
              <w:br/>
              <w:t>To note 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C5A213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8B9AA9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r w:rsidR="00EB58F8" w:rsidRPr="00EB58F8" w14:paraId="26F32584"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E07CB32"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C0AF908"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8" w:history="1">
              <w:r w:rsidRPr="00EB58F8">
                <w:rPr>
                  <w:rFonts w:ascii="Arial" w:eastAsia="Times New Roman" w:hAnsi="Arial" w:cs="Arial"/>
                  <w:b/>
                  <w:bCs/>
                  <w:color w:val="B02A1A"/>
                  <w:sz w:val="21"/>
                  <w:szCs w:val="21"/>
                  <w:u w:val="single"/>
                  <w:lang w:eastAsia="en-GB"/>
                </w:rPr>
                <w:t>Terms of Reference and Governance Regulations</w:t>
              </w:r>
            </w:hyperlink>
            <w:r w:rsidRPr="00EB58F8">
              <w:rPr>
                <w:rFonts w:ascii="Arial" w:eastAsia="Times New Roman" w:hAnsi="Arial" w:cs="Arial"/>
                <w:color w:val="333333"/>
                <w:sz w:val="21"/>
                <w:szCs w:val="21"/>
                <w:lang w:eastAsia="en-GB"/>
              </w:rPr>
              <w:br/>
              <w:t>To note 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C0086C4"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3EE565"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r w:rsidR="00EB58F8" w:rsidRPr="00EB58F8" w14:paraId="4FFF5C28"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F2F9EA"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6A725A"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Items Specially Brought Forward by the Chair</w:t>
            </w:r>
            <w:r w:rsidRPr="00EB58F8">
              <w:rPr>
                <w:rFonts w:ascii="Arial" w:eastAsia="Times New Roman" w:hAnsi="Arial" w:cs="Arial"/>
                <w:color w:val="333333"/>
                <w:sz w:val="21"/>
                <w:szCs w:val="21"/>
                <w:lang w:eastAsia="en-GB"/>
              </w:rPr>
              <w:br/>
              <w:t>To consider any issues brought forward by the Chair.</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7.1 Senate Approvals by Correspondence</w:t>
            </w:r>
            <w:r w:rsidRPr="00EB58F8">
              <w:rPr>
                <w:rFonts w:ascii="Arial" w:eastAsia="Times New Roman" w:hAnsi="Arial" w:cs="Arial"/>
                <w:color w:val="333333"/>
                <w:sz w:val="21"/>
                <w:szCs w:val="21"/>
                <w:lang w:eastAsia="en-GB"/>
              </w:rPr>
              <w:br/>
              <w:t>To note the approved Senate business conducted by circulation.</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7.2 Senate Approvals by Chair’s Action: </w:t>
            </w:r>
            <w:hyperlink r:id="rId9" w:history="1">
              <w:r w:rsidRPr="00EB58F8">
                <w:rPr>
                  <w:rFonts w:ascii="Arial" w:eastAsia="Times New Roman" w:hAnsi="Arial" w:cs="Arial"/>
                  <w:color w:val="B02A1A"/>
                  <w:sz w:val="21"/>
                  <w:szCs w:val="21"/>
                  <w:u w:val="single"/>
                  <w:lang w:eastAsia="en-GB"/>
                </w:rPr>
                <w:t>Conferment of Awards 2019/20 by the President on behalf of Senate</w:t>
              </w:r>
            </w:hyperlink>
            <w:r w:rsidRPr="00EB58F8">
              <w:rPr>
                <w:rFonts w:ascii="Arial" w:eastAsia="Times New Roman" w:hAnsi="Arial" w:cs="Arial"/>
                <w:color w:val="333333"/>
                <w:sz w:val="21"/>
                <w:szCs w:val="21"/>
                <w:lang w:eastAsia="en-GB"/>
              </w:rPr>
              <w:br/>
              <w:t>To note Chair’s action taken.</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7.3 </w:t>
            </w:r>
            <w:hyperlink r:id="rId10" w:history="1">
              <w:r w:rsidRPr="00EB58F8">
                <w:rPr>
                  <w:rFonts w:ascii="Arial" w:eastAsia="Times New Roman" w:hAnsi="Arial" w:cs="Arial"/>
                  <w:color w:val="B02A1A"/>
                  <w:sz w:val="21"/>
                  <w:szCs w:val="21"/>
                  <w:u w:val="single"/>
                  <w:lang w:eastAsia="en-GB"/>
                </w:rPr>
                <w:t>Nominations for Chairs of Assessment Boards 2020/21</w:t>
              </w:r>
            </w:hyperlink>
            <w:r w:rsidRPr="00EB58F8">
              <w:rPr>
                <w:rFonts w:ascii="Arial" w:eastAsia="Times New Roman" w:hAnsi="Arial" w:cs="Arial"/>
                <w:color w:val="333333"/>
                <w:sz w:val="21"/>
                <w:szCs w:val="21"/>
                <w:lang w:eastAsia="en-GB"/>
              </w:rPr>
              <w:br/>
              <w:t>To consider the report and approve the nominations.</w:t>
            </w:r>
          </w:p>
          <w:p w14:paraId="1AB1D990"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lastRenderedPageBreak/>
              <w:t>7.4 </w:t>
            </w:r>
            <w:hyperlink r:id="rId11" w:history="1">
              <w:r w:rsidRPr="00EB58F8">
                <w:rPr>
                  <w:rFonts w:ascii="Arial" w:eastAsia="Times New Roman" w:hAnsi="Arial" w:cs="Arial"/>
                  <w:color w:val="B02A1A"/>
                  <w:sz w:val="21"/>
                  <w:szCs w:val="21"/>
                  <w:u w:val="single"/>
                  <w:lang w:eastAsia="en-GB"/>
                </w:rPr>
                <w:t>Staff Eligible to sit on final stage Institutional-level Panels</w:t>
              </w:r>
            </w:hyperlink>
            <w:r w:rsidRPr="00EB58F8">
              <w:rPr>
                <w:rFonts w:ascii="Arial" w:eastAsia="Times New Roman" w:hAnsi="Arial" w:cs="Arial"/>
                <w:color w:val="333333"/>
                <w:sz w:val="21"/>
                <w:szCs w:val="21"/>
                <w:lang w:eastAsia="en-GB"/>
              </w:rPr>
              <w:br/>
              <w:t>To consider the paper and approve the nominations.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F42E53"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lastRenderedPageBreak/>
              <w:t>7.1 Verbal</w:t>
            </w:r>
          </w:p>
          <w:p w14:paraId="39A1E4CB"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7.2 Open</w:t>
            </w:r>
          </w:p>
          <w:p w14:paraId="12D313E5"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7.3 Open</w:t>
            </w:r>
          </w:p>
          <w:p w14:paraId="46AEEAFE"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7.4 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F79F1F5"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7.1 Chair</w:t>
            </w:r>
          </w:p>
          <w:p w14:paraId="44441C1F"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7.2 DP&amp;P</w:t>
            </w:r>
          </w:p>
          <w:p w14:paraId="03F79C1E"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7.3 DP&amp;P</w:t>
            </w:r>
          </w:p>
          <w:p w14:paraId="4D2CEFFB"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7.4 DP&amp;Ps</w:t>
            </w:r>
          </w:p>
        </w:tc>
      </w:tr>
      <w:tr w:rsidR="00EB58F8" w:rsidRPr="00EB58F8" w14:paraId="2DCF23EB"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7F3A8F"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5F63320"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12" w:history="1">
              <w:r w:rsidRPr="00EB58F8">
                <w:rPr>
                  <w:rFonts w:ascii="Arial" w:eastAsia="Times New Roman" w:hAnsi="Arial" w:cs="Arial"/>
                  <w:b/>
                  <w:bCs/>
                  <w:color w:val="B02A1A"/>
                  <w:sz w:val="21"/>
                  <w:szCs w:val="21"/>
                  <w:u w:val="single"/>
                  <w:lang w:eastAsia="en-GB"/>
                </w:rPr>
                <w:t>Senate Calendar</w:t>
              </w:r>
            </w:hyperlink>
            <w:r w:rsidRPr="00EB58F8">
              <w:rPr>
                <w:rFonts w:ascii="Arial" w:eastAsia="Times New Roman" w:hAnsi="Arial" w:cs="Arial"/>
                <w:color w:val="333333"/>
                <w:sz w:val="21"/>
                <w:szCs w:val="21"/>
                <w:lang w:eastAsia="en-GB"/>
              </w:rPr>
              <w:br/>
              <w:t>To note 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1142EC9"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53BEE5"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r w:rsidR="00EB58F8" w:rsidRPr="00EB58F8" w14:paraId="28435091"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A1C835"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8A914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Students’ Union Reports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9.1 </w:t>
            </w:r>
            <w:hyperlink r:id="rId13" w:history="1">
              <w:r w:rsidRPr="00EB58F8">
                <w:rPr>
                  <w:rFonts w:ascii="Arial" w:eastAsia="Times New Roman" w:hAnsi="Arial" w:cs="Arial"/>
                  <w:color w:val="B02A1A"/>
                  <w:sz w:val="21"/>
                  <w:szCs w:val="21"/>
                  <w:u w:val="single"/>
                  <w:lang w:eastAsia="en-GB"/>
                </w:rPr>
                <w:t>Students’ Union Standing Report</w:t>
              </w:r>
            </w:hyperlink>
            <w:r w:rsidRPr="00EB58F8">
              <w:rPr>
                <w:rFonts w:ascii="Arial" w:eastAsia="Times New Roman" w:hAnsi="Arial" w:cs="Arial"/>
                <w:color w:val="333333"/>
                <w:sz w:val="21"/>
                <w:szCs w:val="21"/>
                <w:lang w:eastAsia="en-GB"/>
              </w:rPr>
              <w:br/>
              <w:t>To consider and discuss issues brought forward by the SU.</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9.2 </w:t>
            </w:r>
            <w:hyperlink r:id="rId14" w:history="1">
              <w:r w:rsidRPr="00EB58F8">
                <w:rPr>
                  <w:rFonts w:ascii="Arial" w:eastAsia="Times New Roman" w:hAnsi="Arial" w:cs="Arial"/>
                  <w:color w:val="B02A1A"/>
                  <w:sz w:val="21"/>
                  <w:szCs w:val="21"/>
                  <w:u w:val="single"/>
                  <w:lang w:eastAsia="en-GB"/>
                </w:rPr>
                <w:t>Student Check-In Report</w:t>
              </w:r>
            </w:hyperlink>
            <w:r w:rsidRPr="00EB58F8">
              <w:rPr>
                <w:rFonts w:ascii="Arial" w:eastAsia="Times New Roman" w:hAnsi="Arial" w:cs="Arial"/>
                <w:color w:val="333333"/>
                <w:sz w:val="21"/>
                <w:szCs w:val="21"/>
                <w:lang w:eastAsia="en-GB"/>
              </w:rPr>
              <w:br/>
              <w:t>To discuss the paper.</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9.3 </w:t>
            </w:r>
            <w:hyperlink r:id="rId15" w:history="1">
              <w:r w:rsidRPr="00EB58F8">
                <w:rPr>
                  <w:rFonts w:ascii="Arial" w:eastAsia="Times New Roman" w:hAnsi="Arial" w:cs="Arial"/>
                  <w:color w:val="B02A1A"/>
                  <w:sz w:val="21"/>
                  <w:szCs w:val="21"/>
                  <w:u w:val="single"/>
                  <w:lang w:eastAsia="en-GB"/>
                </w:rPr>
                <w:t>Students’ Union No Detriment Paper</w:t>
              </w:r>
            </w:hyperlink>
            <w:r w:rsidRPr="00EB58F8">
              <w:rPr>
                <w:rFonts w:ascii="Arial" w:eastAsia="Times New Roman" w:hAnsi="Arial" w:cs="Arial"/>
                <w:color w:val="333333"/>
                <w:sz w:val="21"/>
                <w:szCs w:val="21"/>
                <w:lang w:eastAsia="en-GB"/>
              </w:rPr>
              <w:br/>
              <w:t>To consider the paper.</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F49D6D"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0481465"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9.1 SU President</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9.2 SU President</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9.3 SU President / SU VP Education</w:t>
            </w:r>
          </w:p>
        </w:tc>
      </w:tr>
      <w:tr w:rsidR="00EB58F8" w:rsidRPr="00EB58F8" w14:paraId="70EE80F6"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9769767" w14:textId="77777777" w:rsidR="00EB58F8" w:rsidRPr="00EB58F8" w:rsidRDefault="00EB58F8" w:rsidP="00EB58F8">
            <w:pPr>
              <w:spacing w:after="0" w:line="240" w:lineRule="auto"/>
              <w:rPr>
                <w:rFonts w:ascii="Arial" w:eastAsia="Times New Roman" w:hAnsi="Arial" w:cs="Arial"/>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59B2443"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Part Two – Major Items for Discussion or Approval</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BCAC9A5"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DA6BEB2" w14:textId="77777777" w:rsidR="00EB58F8" w:rsidRPr="00EB58F8" w:rsidRDefault="00EB58F8" w:rsidP="00EB58F8">
            <w:pPr>
              <w:spacing w:after="0" w:line="240" w:lineRule="auto"/>
              <w:rPr>
                <w:rFonts w:ascii="Times New Roman" w:eastAsia="Times New Roman" w:hAnsi="Times New Roman" w:cs="Times New Roman"/>
                <w:sz w:val="20"/>
                <w:szCs w:val="20"/>
                <w:lang w:eastAsia="en-GB"/>
              </w:rPr>
            </w:pPr>
          </w:p>
        </w:tc>
      </w:tr>
      <w:tr w:rsidR="00EB58F8" w:rsidRPr="00EB58F8" w14:paraId="4649A407"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8D65674"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w:t>
            </w:r>
            <w:r w:rsidRPr="00EB58F8">
              <w:rPr>
                <w:rFonts w:ascii="Arial" w:eastAsia="Times New Roman" w:hAnsi="Arial" w:cs="Arial"/>
                <w:color w:val="333333"/>
                <w:sz w:val="21"/>
                <w:szCs w:val="21"/>
                <w:lang w:eastAsia="en-GB"/>
              </w:rPr>
              <w:br/>
              <w:t>2.30pm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BF6800"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Student Survey Reports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10.1 </w:t>
            </w:r>
            <w:hyperlink r:id="rId16" w:history="1">
              <w:r w:rsidRPr="00EB58F8">
                <w:rPr>
                  <w:rFonts w:ascii="Arial" w:eastAsia="Times New Roman" w:hAnsi="Arial" w:cs="Arial"/>
                  <w:color w:val="B02A1A"/>
                  <w:sz w:val="21"/>
                  <w:szCs w:val="21"/>
                  <w:u w:val="single"/>
                  <w:lang w:eastAsia="en-GB"/>
                </w:rPr>
                <w:t>Student Experience 2020/21</w:t>
              </w:r>
            </w:hyperlink>
            <w:r w:rsidRPr="00EB58F8">
              <w:rPr>
                <w:rFonts w:ascii="Arial" w:eastAsia="Times New Roman" w:hAnsi="Arial" w:cs="Arial"/>
                <w:color w:val="333333"/>
                <w:sz w:val="21"/>
                <w:szCs w:val="21"/>
                <w:lang w:eastAsia="en-GB"/>
              </w:rPr>
              <w:br/>
              <w:t>To consider the report.</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10.2 </w:t>
            </w:r>
            <w:hyperlink r:id="rId17" w:history="1">
              <w:r w:rsidRPr="00EB58F8">
                <w:rPr>
                  <w:rFonts w:ascii="Arial" w:eastAsia="Times New Roman" w:hAnsi="Arial" w:cs="Arial"/>
                  <w:color w:val="B02A1A"/>
                  <w:sz w:val="21"/>
                  <w:szCs w:val="21"/>
                  <w:u w:val="single"/>
                  <w:lang w:eastAsia="en-GB"/>
                </w:rPr>
                <w:t>NSS Schools Action Plans Update</w:t>
              </w:r>
            </w:hyperlink>
            <w:r w:rsidRPr="00EB58F8">
              <w:rPr>
                <w:rFonts w:ascii="Arial" w:eastAsia="Times New Roman" w:hAnsi="Arial" w:cs="Arial"/>
                <w:color w:val="333333"/>
                <w:sz w:val="21"/>
                <w:szCs w:val="21"/>
                <w:lang w:eastAsia="en-GB"/>
              </w:rPr>
              <w:br/>
              <w:t>To note the report.</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10.3 Elected Senator Ideas &amp; Feedback</w:t>
            </w:r>
            <w:r w:rsidRPr="00EB58F8">
              <w:rPr>
                <w:rFonts w:ascii="Arial" w:eastAsia="Times New Roman" w:hAnsi="Arial" w:cs="Arial"/>
                <w:color w:val="333333"/>
                <w:sz w:val="21"/>
                <w:szCs w:val="21"/>
                <w:lang w:eastAsia="en-GB"/>
              </w:rPr>
              <w:br/>
              <w:t>To consider the issues outlined in the paper.</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10.4 </w:t>
            </w:r>
            <w:hyperlink r:id="rId18" w:history="1">
              <w:r w:rsidRPr="00EB58F8">
                <w:rPr>
                  <w:rFonts w:ascii="Arial" w:eastAsia="Times New Roman" w:hAnsi="Arial" w:cs="Arial"/>
                  <w:color w:val="B02A1A"/>
                  <w:sz w:val="21"/>
                  <w:szCs w:val="21"/>
                  <w:u w:val="single"/>
                  <w:lang w:eastAsia="en-GB"/>
                </w:rPr>
                <w:t>Review of Your Voice 1 and Your Voice 2</w:t>
              </w:r>
            </w:hyperlink>
            <w:r w:rsidRPr="00EB58F8">
              <w:rPr>
                <w:rFonts w:ascii="Arial" w:eastAsia="Times New Roman" w:hAnsi="Arial" w:cs="Arial"/>
                <w:color w:val="333333"/>
                <w:sz w:val="21"/>
                <w:szCs w:val="21"/>
                <w:lang w:eastAsia="en-GB"/>
              </w:rPr>
              <w:br/>
              <w:t>To consider the paper.</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70582E5"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10.1 Open</w:t>
            </w:r>
          </w:p>
          <w:p w14:paraId="397B5C31"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10.2 Open</w:t>
            </w:r>
          </w:p>
          <w:p w14:paraId="4C8C84D7"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10.3 To Follow</w:t>
            </w:r>
          </w:p>
          <w:p w14:paraId="45D0F90F"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10.4 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EF7CD4"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10.1 DP&amp;P</w:t>
            </w:r>
          </w:p>
          <w:p w14:paraId="0A94BCB1"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10.2 DP&amp;P</w:t>
            </w:r>
          </w:p>
          <w:p w14:paraId="07178688"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10.3 SES</w:t>
            </w:r>
          </w:p>
          <w:p w14:paraId="2C90B3AC" w14:textId="77777777" w:rsidR="00EB58F8" w:rsidRPr="00EB58F8" w:rsidRDefault="00EB58F8" w:rsidP="00EB58F8">
            <w:pPr>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10.4 DP&amp;P</w:t>
            </w:r>
          </w:p>
        </w:tc>
      </w:tr>
      <w:tr w:rsidR="00EB58F8" w:rsidRPr="00EB58F8" w14:paraId="62435109"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267285"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lastRenderedPageBreak/>
              <w:t>*11</w:t>
            </w:r>
            <w:r w:rsidRPr="00EB58F8">
              <w:rPr>
                <w:rFonts w:ascii="Arial" w:eastAsia="Times New Roman" w:hAnsi="Arial" w:cs="Arial"/>
                <w:color w:val="333333"/>
                <w:sz w:val="21"/>
                <w:szCs w:val="21"/>
                <w:lang w:eastAsia="en-GB"/>
              </w:rPr>
              <w:br/>
              <w:t>3pm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80400DA"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19" w:history="1">
              <w:r w:rsidRPr="00EB58F8">
                <w:rPr>
                  <w:rFonts w:ascii="Arial" w:eastAsia="Times New Roman" w:hAnsi="Arial" w:cs="Arial"/>
                  <w:b/>
                  <w:bCs/>
                  <w:color w:val="B02A1A"/>
                  <w:sz w:val="21"/>
                  <w:szCs w:val="21"/>
                  <w:u w:val="single"/>
                  <w:lang w:eastAsia="en-GB"/>
                </w:rPr>
                <w:t>Annual Assurance Report to Council</w:t>
              </w:r>
            </w:hyperlink>
            <w:r w:rsidRPr="00EB58F8">
              <w:rPr>
                <w:rFonts w:ascii="Arial" w:eastAsia="Times New Roman" w:hAnsi="Arial" w:cs="Arial"/>
                <w:color w:val="333333"/>
                <w:sz w:val="21"/>
                <w:szCs w:val="21"/>
                <w:lang w:eastAsia="en-GB"/>
              </w:rPr>
              <w:br/>
              <w:t>To recommend the report to Council.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CA18F4C"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D034A39"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DP&amp;P</w:t>
            </w:r>
          </w:p>
        </w:tc>
      </w:tr>
      <w:tr w:rsidR="00EB58F8" w:rsidRPr="00EB58F8" w14:paraId="5487AB84"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B88A86D"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*12</w:t>
            </w:r>
            <w:r w:rsidRPr="00EB58F8">
              <w:rPr>
                <w:rFonts w:ascii="Arial" w:eastAsia="Times New Roman" w:hAnsi="Arial" w:cs="Arial"/>
                <w:color w:val="333333"/>
                <w:sz w:val="21"/>
                <w:szCs w:val="21"/>
                <w:lang w:eastAsia="en-GB"/>
              </w:rPr>
              <w:br/>
              <w:t>3.15pm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4B2357D"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20" w:history="1">
              <w:r w:rsidRPr="00EB58F8">
                <w:rPr>
                  <w:rFonts w:ascii="Arial" w:eastAsia="Times New Roman" w:hAnsi="Arial" w:cs="Arial"/>
                  <w:b/>
                  <w:bCs/>
                  <w:color w:val="B02A1A"/>
                  <w:sz w:val="21"/>
                  <w:szCs w:val="21"/>
                  <w:u w:val="single"/>
                  <w:lang w:eastAsia="en-GB"/>
                </w:rPr>
                <w:t>Personal Tutoring Internal Audit</w:t>
              </w:r>
            </w:hyperlink>
            <w:r w:rsidRPr="00EB58F8">
              <w:rPr>
                <w:rFonts w:ascii="Arial" w:eastAsia="Times New Roman" w:hAnsi="Arial" w:cs="Arial"/>
                <w:color w:val="333333"/>
                <w:sz w:val="21"/>
                <w:szCs w:val="21"/>
                <w:lang w:eastAsia="en-GB"/>
              </w:rPr>
              <w:br/>
              <w:t>To consider the report and recommendations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3BAD8B9"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21902A7"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DP&amp;P/ Director IA</w:t>
            </w:r>
          </w:p>
        </w:tc>
      </w:tr>
      <w:tr w:rsidR="00EB58F8" w:rsidRPr="00EB58F8" w14:paraId="6D69AAFD"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CBC18A"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*13</w:t>
            </w:r>
            <w:r w:rsidRPr="00EB58F8">
              <w:rPr>
                <w:rFonts w:ascii="Arial" w:eastAsia="Times New Roman" w:hAnsi="Arial" w:cs="Arial"/>
                <w:color w:val="333333"/>
                <w:sz w:val="21"/>
                <w:szCs w:val="21"/>
                <w:lang w:eastAsia="en-GB"/>
              </w:rPr>
              <w:br/>
              <w:t>3.30pm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ACCBC1F"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Proposals/reports to Senate from Academic Governance Committee</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13.1 </w:t>
            </w:r>
            <w:hyperlink r:id="rId21" w:history="1">
              <w:r w:rsidRPr="00EB58F8">
                <w:rPr>
                  <w:rFonts w:ascii="Arial" w:eastAsia="Times New Roman" w:hAnsi="Arial" w:cs="Arial"/>
                  <w:color w:val="B02A1A"/>
                  <w:sz w:val="21"/>
                  <w:szCs w:val="21"/>
                  <w:u w:val="single"/>
                  <w:lang w:eastAsia="en-GB"/>
                </w:rPr>
                <w:t>Internal Audit Recommendations: Board of Studies’ Terms of Reference</w:t>
              </w:r>
            </w:hyperlink>
            <w:r w:rsidRPr="00EB58F8">
              <w:rPr>
                <w:rFonts w:ascii="Arial" w:eastAsia="Times New Roman" w:hAnsi="Arial" w:cs="Arial"/>
                <w:color w:val="333333"/>
                <w:sz w:val="21"/>
                <w:szCs w:val="21"/>
                <w:lang w:eastAsia="en-GB"/>
              </w:rPr>
              <w:br/>
              <w:t>To consider and approve the proposed changes to Regulation 3.</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13.2 </w:t>
            </w:r>
            <w:hyperlink r:id="rId22" w:history="1">
              <w:r w:rsidRPr="00EB58F8">
                <w:rPr>
                  <w:rFonts w:ascii="Arial" w:eastAsia="Times New Roman" w:hAnsi="Arial" w:cs="Arial"/>
                  <w:color w:val="B02A1A"/>
                  <w:sz w:val="21"/>
                  <w:szCs w:val="21"/>
                  <w:u w:val="single"/>
                  <w:lang w:eastAsia="en-GB"/>
                </w:rPr>
                <w:t>Assessment Regulation 19: Minor Updates (SMCSE)</w:t>
              </w:r>
            </w:hyperlink>
            <w:r w:rsidRPr="00EB58F8">
              <w:rPr>
                <w:rFonts w:ascii="Arial" w:eastAsia="Times New Roman" w:hAnsi="Arial" w:cs="Arial"/>
                <w:color w:val="333333"/>
                <w:sz w:val="21"/>
                <w:szCs w:val="21"/>
                <w:lang w:eastAsia="en-GB"/>
              </w:rPr>
              <w:br/>
              <w:t>To consider and approve the proposed changes.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13.3 </w:t>
            </w:r>
            <w:hyperlink r:id="rId23" w:history="1">
              <w:r w:rsidRPr="00EB58F8">
                <w:rPr>
                  <w:rFonts w:ascii="Arial" w:eastAsia="Times New Roman" w:hAnsi="Arial" w:cs="Arial"/>
                  <w:color w:val="B02A1A"/>
                  <w:sz w:val="21"/>
                  <w:szCs w:val="21"/>
                  <w:u w:val="single"/>
                  <w:lang w:eastAsia="en-GB"/>
                </w:rPr>
                <w:t>Regulation 21B: Student Appeals (Research Programmes at Validated Institutions)</w:t>
              </w:r>
            </w:hyperlink>
            <w:r w:rsidRPr="00EB58F8">
              <w:rPr>
                <w:rFonts w:ascii="Arial" w:eastAsia="Times New Roman" w:hAnsi="Arial" w:cs="Arial"/>
                <w:color w:val="333333"/>
                <w:sz w:val="21"/>
                <w:szCs w:val="21"/>
                <w:lang w:eastAsia="en-GB"/>
              </w:rPr>
              <w:br/>
              <w:t>To consider and approve the proposed changes.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B59EE2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412B9A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 AGC</w:t>
            </w:r>
          </w:p>
        </w:tc>
      </w:tr>
      <w:tr w:rsidR="00EB58F8" w:rsidRPr="00EB58F8" w14:paraId="2C040CE9"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9D18BE6"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*14</w:t>
            </w:r>
            <w:r w:rsidRPr="00EB58F8">
              <w:rPr>
                <w:rFonts w:ascii="Arial" w:eastAsia="Times New Roman" w:hAnsi="Arial" w:cs="Arial"/>
                <w:color w:val="333333"/>
                <w:sz w:val="21"/>
                <w:szCs w:val="21"/>
                <w:lang w:eastAsia="en-GB"/>
              </w:rPr>
              <w:br/>
              <w:t>3.45pm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F09DE4"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Proposals/reports to Senate from Educational Quality Committee</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14.1 </w:t>
            </w:r>
            <w:hyperlink r:id="rId24" w:history="1">
              <w:r w:rsidRPr="00EB58F8">
                <w:rPr>
                  <w:rFonts w:ascii="Arial" w:eastAsia="Times New Roman" w:hAnsi="Arial" w:cs="Arial"/>
                  <w:color w:val="B02A1A"/>
                  <w:sz w:val="21"/>
                  <w:szCs w:val="21"/>
                  <w:u w:val="single"/>
                  <w:lang w:eastAsia="en-GB"/>
                </w:rPr>
                <w:t>Periodic Review Annual Report 2019/20</w:t>
              </w:r>
            </w:hyperlink>
            <w:r w:rsidRPr="00EB58F8">
              <w:rPr>
                <w:rFonts w:ascii="Arial" w:eastAsia="Times New Roman" w:hAnsi="Arial" w:cs="Arial"/>
                <w:color w:val="333333"/>
                <w:sz w:val="21"/>
                <w:szCs w:val="21"/>
                <w:lang w:eastAsia="en-GB"/>
              </w:rPr>
              <w:br/>
              <w:t>To consider the report and note actions being taken forward.</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14.2 </w:t>
            </w:r>
            <w:hyperlink r:id="rId25" w:history="1">
              <w:r w:rsidRPr="00EB58F8">
                <w:rPr>
                  <w:rFonts w:ascii="Arial" w:eastAsia="Times New Roman" w:hAnsi="Arial" w:cs="Arial"/>
                  <w:color w:val="B02A1A"/>
                  <w:sz w:val="21"/>
                  <w:szCs w:val="21"/>
                  <w:u w:val="single"/>
                  <w:lang w:eastAsia="en-GB"/>
                </w:rPr>
                <w:t>Programme Re-Designs 2020/21 and Programme Suspensions 2020/21</w:t>
              </w:r>
            </w:hyperlink>
            <w:r w:rsidRPr="00EB58F8">
              <w:rPr>
                <w:rFonts w:ascii="Arial" w:eastAsia="Times New Roman" w:hAnsi="Arial" w:cs="Arial"/>
                <w:color w:val="333333"/>
                <w:sz w:val="21"/>
                <w:szCs w:val="21"/>
                <w:lang w:eastAsia="en-GB"/>
              </w:rPr>
              <w:br/>
              <w:t>To note the report.</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14.3 </w:t>
            </w:r>
            <w:hyperlink r:id="rId26" w:history="1">
              <w:r w:rsidRPr="00EB58F8">
                <w:rPr>
                  <w:rFonts w:ascii="Arial" w:eastAsia="Times New Roman" w:hAnsi="Arial" w:cs="Arial"/>
                  <w:color w:val="B02A1A"/>
                  <w:sz w:val="21"/>
                  <w:szCs w:val="21"/>
                  <w:u w:val="single"/>
                  <w:lang w:eastAsia="en-GB"/>
                </w:rPr>
                <w:t>Degree Outcomes Statement 2018/19</w:t>
              </w:r>
            </w:hyperlink>
            <w:r w:rsidRPr="00EB58F8">
              <w:rPr>
                <w:rFonts w:ascii="Arial" w:eastAsia="Times New Roman" w:hAnsi="Arial" w:cs="Arial"/>
                <w:color w:val="333333"/>
                <w:sz w:val="21"/>
                <w:szCs w:val="21"/>
                <w:lang w:eastAsia="en-GB"/>
              </w:rPr>
              <w:br/>
              <w:t>To approve the Degree Outcomes Statement.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7E61B88"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BAF2DD"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DP&amp;P</w:t>
            </w:r>
          </w:p>
        </w:tc>
      </w:tr>
      <w:tr w:rsidR="00EB58F8" w:rsidRPr="00EB58F8" w14:paraId="521CB6F2"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700D9A"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*15</w:t>
            </w:r>
            <w:r w:rsidRPr="00EB58F8">
              <w:rPr>
                <w:rFonts w:ascii="Arial" w:eastAsia="Times New Roman" w:hAnsi="Arial" w:cs="Arial"/>
                <w:color w:val="333333"/>
                <w:sz w:val="21"/>
                <w:szCs w:val="21"/>
                <w:lang w:eastAsia="en-GB"/>
              </w:rPr>
              <w:br/>
              <w:t>4pm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FC6A750"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Research Updates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15.1 REF Status Report</w:t>
            </w:r>
            <w:r w:rsidRPr="00EB58F8">
              <w:rPr>
                <w:rFonts w:ascii="Arial" w:eastAsia="Times New Roman" w:hAnsi="Arial" w:cs="Arial"/>
                <w:color w:val="333333"/>
                <w:sz w:val="21"/>
                <w:szCs w:val="21"/>
                <w:lang w:eastAsia="en-GB"/>
              </w:rPr>
              <w:br/>
              <w:t>To consider the report.</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lastRenderedPageBreak/>
              <w:t>15.2 </w:t>
            </w:r>
            <w:hyperlink r:id="rId27" w:history="1">
              <w:r w:rsidRPr="00EB58F8">
                <w:rPr>
                  <w:rFonts w:ascii="Arial" w:eastAsia="Times New Roman" w:hAnsi="Arial" w:cs="Arial"/>
                  <w:color w:val="B02A1A"/>
                  <w:sz w:val="21"/>
                  <w:szCs w:val="21"/>
                  <w:u w:val="single"/>
                  <w:lang w:eastAsia="en-GB"/>
                </w:rPr>
                <w:t>Research Integrity Report</w:t>
              </w:r>
            </w:hyperlink>
            <w:r w:rsidRPr="00EB58F8">
              <w:rPr>
                <w:rFonts w:ascii="Arial" w:eastAsia="Times New Roman" w:hAnsi="Arial" w:cs="Arial"/>
                <w:color w:val="333333"/>
                <w:sz w:val="21"/>
                <w:szCs w:val="21"/>
                <w:lang w:eastAsia="en-GB"/>
              </w:rPr>
              <w:br/>
              <w:t>To note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0D5DC9"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lastRenderedPageBreak/>
              <w:t>15.1 Verbal</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15.2 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D3CAED"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VP(R&amp;E)</w:t>
            </w:r>
          </w:p>
        </w:tc>
      </w:tr>
      <w:tr w:rsidR="00EB58F8" w:rsidRPr="00EB58F8" w14:paraId="741E896B"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2A33B61" w14:textId="77777777" w:rsidR="00EB58F8" w:rsidRPr="00EB58F8" w:rsidRDefault="00EB58F8" w:rsidP="00EB58F8">
            <w:pPr>
              <w:spacing w:after="0" w:line="240" w:lineRule="auto"/>
              <w:rPr>
                <w:rFonts w:ascii="Arial" w:eastAsia="Times New Roman" w:hAnsi="Arial" w:cs="Arial"/>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B29CD6F"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Part Three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DBAE2F5"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5A19D5C" w14:textId="77777777" w:rsidR="00EB58F8" w:rsidRPr="00EB58F8" w:rsidRDefault="00EB58F8" w:rsidP="00EB58F8">
            <w:pPr>
              <w:spacing w:after="0" w:line="240" w:lineRule="auto"/>
              <w:rPr>
                <w:rFonts w:ascii="Times New Roman" w:eastAsia="Times New Roman" w:hAnsi="Times New Roman" w:cs="Times New Roman"/>
                <w:sz w:val="20"/>
                <w:szCs w:val="20"/>
                <w:lang w:eastAsia="en-GB"/>
              </w:rPr>
            </w:pPr>
          </w:p>
        </w:tc>
      </w:tr>
      <w:tr w:rsidR="00EB58F8" w:rsidRPr="00EB58F8" w14:paraId="7E596BBC"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28AB426"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*16</w:t>
            </w:r>
            <w:r w:rsidRPr="00EB58F8">
              <w:rPr>
                <w:rFonts w:ascii="Arial" w:eastAsia="Times New Roman" w:hAnsi="Arial" w:cs="Arial"/>
                <w:color w:val="333333"/>
                <w:sz w:val="21"/>
                <w:szCs w:val="21"/>
                <w:lang w:eastAsia="en-GB"/>
              </w:rPr>
              <w:br/>
              <w:t>4.30pm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2DED66"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28" w:history="1">
              <w:r w:rsidRPr="00EB58F8">
                <w:rPr>
                  <w:rFonts w:ascii="Arial" w:eastAsia="Times New Roman" w:hAnsi="Arial" w:cs="Arial"/>
                  <w:b/>
                  <w:bCs/>
                  <w:color w:val="B02A1A"/>
                  <w:sz w:val="21"/>
                  <w:szCs w:val="21"/>
                  <w:u w:val="single"/>
                  <w:lang w:eastAsia="en-GB"/>
                </w:rPr>
                <w:t>KPI &amp; PI Update</w:t>
              </w:r>
            </w:hyperlink>
            <w:r w:rsidRPr="00EB58F8">
              <w:rPr>
                <w:rFonts w:ascii="Arial" w:eastAsia="Times New Roman" w:hAnsi="Arial" w:cs="Arial"/>
                <w:color w:val="333333"/>
                <w:sz w:val="21"/>
                <w:szCs w:val="21"/>
                <w:lang w:eastAsia="en-GB"/>
              </w:rPr>
              <w:br/>
              <w:t>To consider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F9227F"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AD1DB5"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VP(S&amp;P)</w:t>
            </w:r>
          </w:p>
        </w:tc>
      </w:tr>
      <w:tr w:rsidR="00EB58F8" w:rsidRPr="00EB58F8" w14:paraId="2EE81577"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7871A56"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*17</w:t>
            </w:r>
            <w:r w:rsidRPr="00EB58F8">
              <w:rPr>
                <w:rFonts w:ascii="Arial" w:eastAsia="Times New Roman" w:hAnsi="Arial" w:cs="Arial"/>
                <w:color w:val="333333"/>
                <w:sz w:val="21"/>
                <w:szCs w:val="21"/>
                <w:lang w:eastAsia="en-GB"/>
              </w:rPr>
              <w:br/>
              <w:t>4.40pm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50A25A4"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29" w:history="1">
              <w:r w:rsidRPr="00EB58F8">
                <w:rPr>
                  <w:rFonts w:ascii="Arial" w:eastAsia="Times New Roman" w:hAnsi="Arial" w:cs="Arial"/>
                  <w:b/>
                  <w:bCs/>
                  <w:color w:val="B02A1A"/>
                  <w:sz w:val="21"/>
                  <w:szCs w:val="21"/>
                  <w:u w:val="single"/>
                  <w:lang w:eastAsia="en-GB"/>
                </w:rPr>
                <w:t>Overview of Assessment Board Operations 2019/20</w:t>
              </w:r>
            </w:hyperlink>
            <w:r w:rsidRPr="00EB58F8">
              <w:rPr>
                <w:rFonts w:ascii="Arial" w:eastAsia="Times New Roman" w:hAnsi="Arial" w:cs="Arial"/>
                <w:color w:val="333333"/>
                <w:sz w:val="21"/>
                <w:szCs w:val="21"/>
                <w:lang w:eastAsia="en-GB"/>
              </w:rPr>
              <w:br/>
              <w:t>To consider the report and approve the recommendations.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152DA99"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98E724"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DP&amp;P</w:t>
            </w:r>
          </w:p>
        </w:tc>
      </w:tr>
      <w:tr w:rsidR="00EB58F8" w:rsidRPr="00EB58F8" w14:paraId="3CBFFE1B"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88C315A"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*18</w:t>
            </w:r>
            <w:r w:rsidRPr="00EB58F8">
              <w:rPr>
                <w:rFonts w:ascii="Arial" w:eastAsia="Times New Roman" w:hAnsi="Arial" w:cs="Arial"/>
                <w:color w:val="333333"/>
                <w:sz w:val="21"/>
                <w:szCs w:val="21"/>
                <w:lang w:eastAsia="en-GB"/>
              </w:rPr>
              <w:br/>
              <w:t>4.45pm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4E093C"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30" w:history="1">
              <w:r w:rsidRPr="00EB58F8">
                <w:rPr>
                  <w:rFonts w:ascii="Arial" w:eastAsia="Times New Roman" w:hAnsi="Arial" w:cs="Arial"/>
                  <w:b/>
                  <w:bCs/>
                  <w:color w:val="B02A1A"/>
                  <w:sz w:val="21"/>
                  <w:szCs w:val="21"/>
                  <w:u w:val="single"/>
                  <w:lang w:eastAsia="en-GB"/>
                </w:rPr>
                <w:t>Outstanding External Examiner Appointments</w:t>
              </w:r>
            </w:hyperlink>
            <w:r w:rsidRPr="00EB58F8">
              <w:rPr>
                <w:rFonts w:ascii="Arial" w:eastAsia="Times New Roman" w:hAnsi="Arial" w:cs="Arial"/>
                <w:color w:val="333333"/>
                <w:sz w:val="21"/>
                <w:szCs w:val="21"/>
                <w:lang w:eastAsia="en-GB"/>
              </w:rPr>
              <w:br/>
              <w:t xml:space="preserve">To note the report and to request actions by </w:t>
            </w:r>
            <w:proofErr w:type="spellStart"/>
            <w:r w:rsidRPr="00EB58F8">
              <w:rPr>
                <w:rFonts w:ascii="Arial" w:eastAsia="Times New Roman" w:hAnsi="Arial" w:cs="Arial"/>
                <w:color w:val="333333"/>
                <w:sz w:val="21"/>
                <w:szCs w:val="21"/>
                <w:lang w:eastAsia="en-GB"/>
              </w:rPr>
              <w:t>BoS</w:t>
            </w:r>
            <w:proofErr w:type="spellEnd"/>
            <w:r w:rsidRPr="00EB58F8">
              <w:rPr>
                <w:rFonts w:ascii="Arial" w:eastAsia="Times New Roman" w:hAnsi="Arial" w:cs="Arial"/>
                <w:color w:val="333333"/>
                <w:sz w:val="21"/>
                <w:szCs w:val="21"/>
                <w:lang w:eastAsia="en-GB"/>
              </w:rPr>
              <w:t xml:space="preserve"> to address remaining appointments.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DC51DD6"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1668D0"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DP&amp;P</w:t>
            </w:r>
          </w:p>
        </w:tc>
      </w:tr>
      <w:tr w:rsidR="00EB58F8" w:rsidRPr="00EB58F8" w14:paraId="130D79EB"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C84261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*19</w:t>
            </w:r>
            <w:r w:rsidRPr="00EB58F8">
              <w:rPr>
                <w:rFonts w:ascii="Arial" w:eastAsia="Times New Roman" w:hAnsi="Arial" w:cs="Arial"/>
                <w:color w:val="333333"/>
                <w:sz w:val="21"/>
                <w:szCs w:val="21"/>
                <w:lang w:eastAsia="en-GB"/>
              </w:rPr>
              <w:br/>
              <w:t>4.50pm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4B69A8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Reports from Sub-Committees and Executive Advisory Committees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19.1 </w:t>
            </w:r>
            <w:hyperlink r:id="rId31" w:history="1">
              <w:r w:rsidRPr="00EB58F8">
                <w:rPr>
                  <w:rFonts w:ascii="Arial" w:eastAsia="Times New Roman" w:hAnsi="Arial" w:cs="Arial"/>
                  <w:color w:val="B02A1A"/>
                  <w:sz w:val="21"/>
                  <w:szCs w:val="21"/>
                  <w:u w:val="single"/>
                  <w:lang w:eastAsia="en-GB"/>
                </w:rPr>
                <w:t>Boards of Studies Minutes</w:t>
              </w:r>
            </w:hyperlink>
            <w:r w:rsidRPr="00EB58F8">
              <w:rPr>
                <w:rFonts w:ascii="Arial" w:eastAsia="Times New Roman" w:hAnsi="Arial" w:cs="Arial"/>
                <w:color w:val="333333"/>
                <w:sz w:val="21"/>
                <w:szCs w:val="21"/>
                <w:lang w:eastAsia="en-GB"/>
              </w:rPr>
              <w:br/>
              <w:t>To note the minutes and consider any matters of concern.</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19.2 Reports from the Research &amp; Enterprise Committee, Educational Quality Committee, Academic Governance Committee, Education and Student Committee, Collaborative Provision Committee</w:t>
            </w:r>
            <w:r w:rsidRPr="00EB58F8">
              <w:rPr>
                <w:rFonts w:ascii="Arial" w:eastAsia="Times New Roman" w:hAnsi="Arial" w:cs="Arial"/>
                <w:color w:val="333333"/>
                <w:sz w:val="21"/>
                <w:szCs w:val="21"/>
                <w:lang w:eastAsia="en-GB"/>
              </w:rPr>
              <w:br/>
              <w:t>To receive a verbal update and consider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C53C44D"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19.1 Part Closed</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19.2 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49E96D6"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19.1 DP&amp;P / DSAS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19.2 Chairs of Committees</w:t>
            </w:r>
          </w:p>
        </w:tc>
      </w:tr>
      <w:tr w:rsidR="00EB58F8" w:rsidRPr="00EB58F8" w14:paraId="19AB198E"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70AEE9D" w14:textId="77777777" w:rsidR="00EB58F8" w:rsidRPr="00EB58F8" w:rsidRDefault="00EB58F8" w:rsidP="00EB58F8">
            <w:pPr>
              <w:spacing w:after="0" w:line="240" w:lineRule="auto"/>
              <w:rPr>
                <w:rFonts w:ascii="Arial" w:eastAsia="Times New Roman" w:hAnsi="Arial" w:cs="Arial"/>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970A007"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Part Four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0B7FFB8"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DD9DAC9" w14:textId="77777777" w:rsidR="00EB58F8" w:rsidRPr="00EB58F8" w:rsidRDefault="00EB58F8" w:rsidP="00EB58F8">
            <w:pPr>
              <w:spacing w:after="0" w:line="240" w:lineRule="auto"/>
              <w:rPr>
                <w:rFonts w:ascii="Times New Roman" w:eastAsia="Times New Roman" w:hAnsi="Times New Roman" w:cs="Times New Roman"/>
                <w:sz w:val="20"/>
                <w:szCs w:val="20"/>
                <w:lang w:eastAsia="en-GB"/>
              </w:rPr>
            </w:pPr>
          </w:p>
        </w:tc>
      </w:tr>
      <w:tr w:rsidR="00EB58F8" w:rsidRPr="00EB58F8" w14:paraId="3FDBC17C"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40014F8"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20</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2314F04"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32" w:history="1">
              <w:r w:rsidRPr="00EB58F8">
                <w:rPr>
                  <w:rFonts w:ascii="Arial" w:eastAsia="Times New Roman" w:hAnsi="Arial" w:cs="Arial"/>
                  <w:b/>
                  <w:bCs/>
                  <w:color w:val="B02A1A"/>
                  <w:sz w:val="21"/>
                  <w:szCs w:val="21"/>
                  <w:u w:val="single"/>
                  <w:lang w:eastAsia="en-GB"/>
                </w:rPr>
                <w:t>The Times &amp; Sunday Times Good University Guide</w:t>
              </w:r>
            </w:hyperlink>
            <w:r w:rsidRPr="00EB58F8">
              <w:rPr>
                <w:rFonts w:ascii="Arial" w:eastAsia="Times New Roman" w:hAnsi="Arial" w:cs="Arial"/>
                <w:color w:val="333333"/>
                <w:sz w:val="21"/>
                <w:szCs w:val="21"/>
                <w:lang w:eastAsia="en-GB"/>
              </w:rPr>
              <w:br/>
              <w:t>To note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B1113C"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EF2143"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VP(S&amp;P)</w:t>
            </w:r>
          </w:p>
        </w:tc>
      </w:tr>
      <w:tr w:rsidR="00EB58F8" w:rsidRPr="00EB58F8" w14:paraId="6C245AD1"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C9A8A16"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21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FB0583D"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33" w:history="1">
              <w:r w:rsidRPr="00EB58F8">
                <w:rPr>
                  <w:rFonts w:ascii="Arial" w:eastAsia="Times New Roman" w:hAnsi="Arial" w:cs="Arial"/>
                  <w:b/>
                  <w:bCs/>
                  <w:color w:val="B02A1A"/>
                  <w:sz w:val="21"/>
                  <w:szCs w:val="21"/>
                  <w:u w:val="single"/>
                  <w:lang w:eastAsia="en-GB"/>
                </w:rPr>
                <w:t>Times Higher Education World University Rankings</w:t>
              </w:r>
            </w:hyperlink>
            <w:r w:rsidRPr="00EB58F8">
              <w:rPr>
                <w:rFonts w:ascii="Arial" w:eastAsia="Times New Roman" w:hAnsi="Arial" w:cs="Arial"/>
                <w:color w:val="333333"/>
                <w:sz w:val="21"/>
                <w:szCs w:val="21"/>
                <w:lang w:eastAsia="en-GB"/>
              </w:rPr>
              <w:br/>
              <w:t>To note the rankings.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360BE1"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7289FC"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VP(S&amp;P)</w:t>
            </w:r>
          </w:p>
        </w:tc>
      </w:tr>
      <w:tr w:rsidR="00EB58F8" w:rsidRPr="00EB58F8" w14:paraId="2889A950"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9BCEEB3"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22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1E1CB8" w14:textId="77777777" w:rsidR="00EB58F8" w:rsidRPr="00EB58F8" w:rsidRDefault="00EB58F8" w:rsidP="00EB58F8">
            <w:pPr>
              <w:spacing w:after="0" w:line="240" w:lineRule="auto"/>
              <w:rPr>
                <w:rFonts w:ascii="Arial" w:eastAsia="Times New Roman" w:hAnsi="Arial" w:cs="Arial"/>
                <w:color w:val="333333"/>
                <w:sz w:val="21"/>
                <w:szCs w:val="21"/>
                <w:lang w:eastAsia="en-GB"/>
              </w:rPr>
            </w:pPr>
            <w:hyperlink r:id="rId34" w:history="1">
              <w:r w:rsidRPr="00EB58F8">
                <w:rPr>
                  <w:rFonts w:ascii="Arial" w:eastAsia="Times New Roman" w:hAnsi="Arial" w:cs="Arial"/>
                  <w:b/>
                  <w:bCs/>
                  <w:color w:val="B02A1A"/>
                  <w:sz w:val="21"/>
                  <w:szCs w:val="21"/>
                  <w:u w:val="single"/>
                  <w:lang w:eastAsia="en-GB"/>
                </w:rPr>
                <w:t>Honorary Visiting Professors</w:t>
              </w:r>
            </w:hyperlink>
            <w:r w:rsidRPr="00EB58F8">
              <w:rPr>
                <w:rFonts w:ascii="Arial" w:eastAsia="Times New Roman" w:hAnsi="Arial" w:cs="Arial"/>
                <w:color w:val="333333"/>
                <w:sz w:val="21"/>
                <w:szCs w:val="21"/>
                <w:lang w:eastAsia="en-GB"/>
              </w:rPr>
              <w:br/>
              <w:t>To note the appointments and reappointments of Honorary 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E40BAED"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44FE825"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Governance Team</w:t>
            </w:r>
          </w:p>
        </w:tc>
      </w:tr>
      <w:tr w:rsidR="00EB58F8" w:rsidRPr="00EB58F8" w14:paraId="11D6669F"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311BAF"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lastRenderedPageBreak/>
              <w:t>23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AFFD634"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Minutes for Information</w:t>
            </w:r>
            <w:r w:rsidRPr="00EB58F8">
              <w:rPr>
                <w:rFonts w:ascii="Arial" w:eastAsia="Times New Roman" w:hAnsi="Arial" w:cs="Arial"/>
                <w:color w:val="333333"/>
                <w:sz w:val="21"/>
                <w:szCs w:val="21"/>
                <w:lang w:eastAsia="en-GB"/>
              </w:rPr>
              <w:br/>
              <w:t>To note minutes from the following meetings:</w:t>
            </w:r>
            <w:r w:rsidRPr="00EB58F8">
              <w:rPr>
                <w:rFonts w:ascii="Arial" w:eastAsia="Times New Roman" w:hAnsi="Arial" w:cs="Arial"/>
                <w:color w:val="333333"/>
                <w:sz w:val="21"/>
                <w:szCs w:val="21"/>
                <w:lang w:eastAsia="en-GB"/>
              </w:rPr>
              <w:br/>
            </w:r>
            <w:r w:rsidRPr="00EB58F8">
              <w:rPr>
                <w:rFonts w:ascii="Arial" w:eastAsia="Times New Roman" w:hAnsi="Arial" w:cs="Arial"/>
                <w:color w:val="333333"/>
                <w:sz w:val="21"/>
                <w:szCs w:val="21"/>
                <w:lang w:eastAsia="en-GB"/>
              </w:rPr>
              <w:br/>
              <w:t>23.1 </w:t>
            </w:r>
            <w:hyperlink r:id="rId35" w:history="1">
              <w:r w:rsidRPr="00EB58F8">
                <w:rPr>
                  <w:rFonts w:ascii="Arial" w:eastAsia="Times New Roman" w:hAnsi="Arial" w:cs="Arial"/>
                  <w:color w:val="B02A1A"/>
                  <w:sz w:val="21"/>
                  <w:szCs w:val="21"/>
                  <w:u w:val="single"/>
                  <w:lang w:eastAsia="en-GB"/>
                </w:rPr>
                <w:t>Council</w:t>
              </w:r>
            </w:hyperlink>
            <w:r w:rsidRPr="00EB58F8">
              <w:rPr>
                <w:rFonts w:ascii="Arial" w:eastAsia="Times New Roman" w:hAnsi="Arial" w:cs="Arial"/>
                <w:color w:val="333333"/>
                <w:sz w:val="21"/>
                <w:szCs w:val="21"/>
                <w:lang w:eastAsia="en-GB"/>
              </w:rPr>
              <w:br/>
              <w:t>23.2 Academic Governance Committee</w:t>
            </w:r>
            <w:r w:rsidRPr="00EB58F8">
              <w:rPr>
                <w:rFonts w:ascii="Arial" w:eastAsia="Times New Roman" w:hAnsi="Arial" w:cs="Arial"/>
                <w:color w:val="333333"/>
                <w:sz w:val="21"/>
                <w:szCs w:val="21"/>
                <w:lang w:eastAsia="en-GB"/>
              </w:rPr>
              <w:br/>
              <w:t>23.3 </w:t>
            </w:r>
            <w:hyperlink r:id="rId36" w:history="1">
              <w:r w:rsidRPr="00EB58F8">
                <w:rPr>
                  <w:rFonts w:ascii="Arial" w:eastAsia="Times New Roman" w:hAnsi="Arial" w:cs="Arial"/>
                  <w:color w:val="B02A1A"/>
                  <w:sz w:val="21"/>
                  <w:szCs w:val="21"/>
                  <w:u w:val="single"/>
                  <w:lang w:eastAsia="en-GB"/>
                </w:rPr>
                <w:t>Educational Quality Committee</w:t>
              </w:r>
            </w:hyperlink>
            <w:r w:rsidRPr="00EB58F8">
              <w:rPr>
                <w:rFonts w:ascii="Arial" w:eastAsia="Times New Roman" w:hAnsi="Arial" w:cs="Arial"/>
                <w:color w:val="333333"/>
                <w:sz w:val="21"/>
                <w:szCs w:val="21"/>
                <w:lang w:eastAsia="en-GB"/>
              </w:rPr>
              <w:br/>
              <w:t>23.4 </w:t>
            </w:r>
            <w:hyperlink r:id="rId37" w:history="1">
              <w:r w:rsidRPr="00EB58F8">
                <w:rPr>
                  <w:rFonts w:ascii="Arial" w:eastAsia="Times New Roman" w:hAnsi="Arial" w:cs="Arial"/>
                  <w:color w:val="B02A1A"/>
                  <w:sz w:val="21"/>
                  <w:szCs w:val="21"/>
                  <w:u w:val="single"/>
                  <w:lang w:eastAsia="en-GB"/>
                </w:rPr>
                <w:t>Education and Student Committee</w:t>
              </w:r>
            </w:hyperlink>
            <w:r w:rsidRPr="00EB58F8">
              <w:rPr>
                <w:rFonts w:ascii="Arial" w:eastAsia="Times New Roman" w:hAnsi="Arial" w:cs="Arial"/>
                <w:color w:val="333333"/>
                <w:sz w:val="21"/>
                <w:szCs w:val="21"/>
                <w:lang w:eastAsia="en-GB"/>
              </w:rPr>
              <w:br/>
              <w:t>23.5 </w:t>
            </w:r>
            <w:hyperlink r:id="rId38" w:history="1">
              <w:r w:rsidRPr="00EB58F8">
                <w:rPr>
                  <w:rFonts w:ascii="Arial" w:eastAsia="Times New Roman" w:hAnsi="Arial" w:cs="Arial"/>
                  <w:color w:val="B02A1A"/>
                  <w:sz w:val="21"/>
                  <w:szCs w:val="21"/>
                  <w:u w:val="single"/>
                  <w:lang w:eastAsia="en-GB"/>
                </w:rPr>
                <w:t>Collaborative Provision Committee</w:t>
              </w:r>
            </w:hyperlink>
            <w:r w:rsidRPr="00EB58F8">
              <w:rPr>
                <w:rFonts w:ascii="Arial" w:eastAsia="Times New Roman" w:hAnsi="Arial" w:cs="Arial"/>
                <w:color w:val="333333"/>
                <w:sz w:val="21"/>
                <w:szCs w:val="21"/>
                <w:lang w:eastAsia="en-GB"/>
              </w:rPr>
              <w:br/>
              <w:t>23.6 </w:t>
            </w:r>
            <w:hyperlink r:id="rId39" w:history="1">
              <w:r w:rsidRPr="00EB58F8">
                <w:rPr>
                  <w:rFonts w:ascii="Arial" w:eastAsia="Times New Roman" w:hAnsi="Arial" w:cs="Arial"/>
                  <w:color w:val="B02A1A"/>
                  <w:sz w:val="21"/>
                  <w:szCs w:val="21"/>
                  <w:u w:val="single"/>
                  <w:lang w:eastAsia="en-GB"/>
                </w:rPr>
                <w:t>Senate Research Ethics Committee</w:t>
              </w:r>
            </w:hyperlink>
            <w:r w:rsidRPr="00EB58F8">
              <w:rPr>
                <w:rFonts w:ascii="Arial" w:eastAsia="Times New Roman" w:hAnsi="Arial" w:cs="Arial"/>
                <w:color w:val="333333"/>
                <w:sz w:val="21"/>
                <w:szCs w:val="21"/>
                <w:lang w:eastAsia="en-GB"/>
              </w:rPr>
              <w:br/>
              <w:t>23.7 </w:t>
            </w:r>
            <w:hyperlink r:id="rId40" w:history="1">
              <w:r w:rsidRPr="00EB58F8">
                <w:rPr>
                  <w:rFonts w:ascii="Arial" w:eastAsia="Times New Roman" w:hAnsi="Arial" w:cs="Arial"/>
                  <w:color w:val="B02A1A"/>
                  <w:sz w:val="21"/>
                  <w:szCs w:val="21"/>
                  <w:u w:val="single"/>
                  <w:lang w:eastAsia="en-GB"/>
                </w:rPr>
                <w:t>Research &amp; Enterprise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C94343"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B2627EC"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23.1 Chair</w:t>
            </w:r>
            <w:r w:rsidRPr="00EB58F8">
              <w:rPr>
                <w:rFonts w:ascii="Arial" w:eastAsia="Times New Roman" w:hAnsi="Arial" w:cs="Arial"/>
                <w:color w:val="333333"/>
                <w:sz w:val="21"/>
                <w:szCs w:val="21"/>
                <w:lang w:eastAsia="en-GB"/>
              </w:rPr>
              <w:br/>
              <w:t>23.2 Chair AGC</w:t>
            </w:r>
            <w:r w:rsidRPr="00EB58F8">
              <w:rPr>
                <w:rFonts w:ascii="Arial" w:eastAsia="Times New Roman" w:hAnsi="Arial" w:cs="Arial"/>
                <w:color w:val="333333"/>
                <w:sz w:val="21"/>
                <w:szCs w:val="21"/>
                <w:lang w:eastAsia="en-GB"/>
              </w:rPr>
              <w:br/>
              <w:t>23.3 Chair EQC</w:t>
            </w:r>
            <w:r w:rsidRPr="00EB58F8">
              <w:rPr>
                <w:rFonts w:ascii="Arial" w:eastAsia="Times New Roman" w:hAnsi="Arial" w:cs="Arial"/>
                <w:color w:val="333333"/>
                <w:sz w:val="21"/>
                <w:szCs w:val="21"/>
                <w:lang w:eastAsia="en-GB"/>
              </w:rPr>
              <w:br/>
              <w:t>23.4 Chair ESC</w:t>
            </w:r>
            <w:r w:rsidRPr="00EB58F8">
              <w:rPr>
                <w:rFonts w:ascii="Arial" w:eastAsia="Times New Roman" w:hAnsi="Arial" w:cs="Arial"/>
                <w:color w:val="333333"/>
                <w:sz w:val="21"/>
                <w:szCs w:val="21"/>
                <w:lang w:eastAsia="en-GB"/>
              </w:rPr>
              <w:br/>
              <w:t>23.5 Chair CPC</w:t>
            </w:r>
            <w:r w:rsidRPr="00EB58F8">
              <w:rPr>
                <w:rFonts w:ascii="Arial" w:eastAsia="Times New Roman" w:hAnsi="Arial" w:cs="Arial"/>
                <w:color w:val="333333"/>
                <w:sz w:val="21"/>
                <w:szCs w:val="21"/>
                <w:lang w:eastAsia="en-GB"/>
              </w:rPr>
              <w:br/>
              <w:t>23.6 Chair SREC</w:t>
            </w:r>
            <w:r w:rsidRPr="00EB58F8">
              <w:rPr>
                <w:rFonts w:ascii="Arial" w:eastAsia="Times New Roman" w:hAnsi="Arial" w:cs="Arial"/>
                <w:color w:val="333333"/>
                <w:sz w:val="21"/>
                <w:szCs w:val="21"/>
                <w:lang w:eastAsia="en-GB"/>
              </w:rPr>
              <w:br/>
              <w:t>23.7 Chair R&amp;E</w:t>
            </w:r>
          </w:p>
        </w:tc>
      </w:tr>
      <w:tr w:rsidR="00EB58F8" w:rsidRPr="00EB58F8" w14:paraId="69B5480B"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92BAC17" w14:textId="77777777" w:rsidR="00EB58F8" w:rsidRPr="00EB58F8" w:rsidRDefault="00EB58F8" w:rsidP="00EB58F8">
            <w:pPr>
              <w:spacing w:after="0" w:line="240" w:lineRule="auto"/>
              <w:rPr>
                <w:rFonts w:ascii="Arial" w:eastAsia="Times New Roman" w:hAnsi="Arial" w:cs="Arial"/>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B75CF63"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r w:rsidRPr="00EB58F8">
              <w:rPr>
                <w:rFonts w:ascii="Arial" w:eastAsia="Times New Roman" w:hAnsi="Arial" w:cs="Arial"/>
                <w:b/>
                <w:bCs/>
                <w:color w:val="333333"/>
                <w:sz w:val="21"/>
                <w:szCs w:val="21"/>
                <w:lang w:eastAsia="en-GB"/>
              </w:rPr>
              <w:t>Part Five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1A1EB6D" w14:textId="77777777" w:rsidR="00EB58F8" w:rsidRPr="00EB58F8" w:rsidRDefault="00EB58F8" w:rsidP="00EB58F8">
            <w:pPr>
              <w:spacing w:after="0" w:line="240" w:lineRule="auto"/>
              <w:rPr>
                <w:rFonts w:ascii="Arial" w:eastAsia="Times New Roman" w:hAnsi="Arial" w:cs="Arial"/>
                <w:b/>
                <w:bCs/>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BD15BA3" w14:textId="77777777" w:rsidR="00EB58F8" w:rsidRPr="00EB58F8" w:rsidRDefault="00EB58F8" w:rsidP="00EB58F8">
            <w:pPr>
              <w:spacing w:after="0" w:line="240" w:lineRule="auto"/>
              <w:rPr>
                <w:rFonts w:ascii="Times New Roman" w:eastAsia="Times New Roman" w:hAnsi="Times New Roman" w:cs="Times New Roman"/>
                <w:sz w:val="20"/>
                <w:szCs w:val="20"/>
                <w:lang w:eastAsia="en-GB"/>
              </w:rPr>
            </w:pPr>
          </w:p>
        </w:tc>
      </w:tr>
      <w:tr w:rsidR="00EB58F8" w:rsidRPr="00EB58F8" w14:paraId="0460BFEC"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A99AC67"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*24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77E687"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Freedom of Information Review</w:t>
            </w:r>
            <w:r w:rsidRPr="00EB58F8">
              <w:rPr>
                <w:rFonts w:ascii="Arial" w:eastAsia="Times New Roman" w:hAnsi="Arial" w:cs="Arial"/>
                <w:color w:val="333333"/>
                <w:sz w:val="21"/>
                <w:szCs w:val="21"/>
                <w:lang w:eastAsia="en-GB"/>
              </w:rPr>
              <w:br/>
              <w:t>To identify 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6D38D3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DDCF27"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r w:rsidR="00EB58F8" w:rsidRPr="00EB58F8" w14:paraId="3EE0F10A" w14:textId="77777777" w:rsidTr="00EB58F8">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AF6F6B"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*25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521590"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b/>
                <w:bCs/>
                <w:color w:val="333333"/>
                <w:sz w:val="21"/>
                <w:szCs w:val="21"/>
                <w:lang w:eastAsia="en-GB"/>
              </w:rPr>
              <w:t>Any Other Business</w:t>
            </w:r>
            <w:r w:rsidRPr="00EB58F8">
              <w:rPr>
                <w:rFonts w:ascii="Arial" w:eastAsia="Times New Roman" w:hAnsi="Arial" w:cs="Arial"/>
                <w:color w:val="333333"/>
                <w:sz w:val="21"/>
                <w:szCs w:val="21"/>
                <w:lang w:eastAsia="en-GB"/>
              </w:rPr>
              <w:br/>
              <w:t>To note 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7123046"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FD2A3C1" w14:textId="77777777" w:rsidR="00EB58F8" w:rsidRPr="00EB58F8" w:rsidRDefault="00EB58F8" w:rsidP="00EB58F8">
            <w:pPr>
              <w:spacing w:after="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Chair</w:t>
            </w:r>
          </w:p>
        </w:tc>
      </w:tr>
    </w:tbl>
    <w:p w14:paraId="568BE2E0" w14:textId="77777777" w:rsidR="00EB58F8" w:rsidRPr="00EB58F8" w:rsidRDefault="00EB58F8" w:rsidP="00EB58F8">
      <w:pPr>
        <w:shd w:val="clear" w:color="auto" w:fill="FFFFFF"/>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lang w:eastAsia="en-GB"/>
        </w:rPr>
        <w:t>Dr William Jordan,</w:t>
      </w:r>
      <w:r w:rsidRPr="00EB58F8">
        <w:rPr>
          <w:rFonts w:ascii="Arial" w:eastAsia="Times New Roman" w:hAnsi="Arial" w:cs="Arial"/>
          <w:color w:val="333333"/>
          <w:sz w:val="21"/>
          <w:szCs w:val="21"/>
          <w:lang w:eastAsia="en-GB"/>
        </w:rPr>
        <w:br/>
        <w:t>College Secretary</w:t>
      </w:r>
    </w:p>
    <w:p w14:paraId="4F8B87D6" w14:textId="77777777" w:rsidR="00EB58F8" w:rsidRPr="00EB58F8" w:rsidRDefault="00EB58F8" w:rsidP="00EB58F8">
      <w:pPr>
        <w:shd w:val="clear" w:color="auto" w:fill="FFFFFF"/>
        <w:spacing w:after="210" w:line="240" w:lineRule="auto"/>
        <w:rPr>
          <w:rFonts w:ascii="Arial" w:eastAsia="Times New Roman" w:hAnsi="Arial" w:cs="Arial"/>
          <w:color w:val="333333"/>
          <w:sz w:val="21"/>
          <w:szCs w:val="21"/>
          <w:lang w:eastAsia="en-GB"/>
        </w:rPr>
      </w:pPr>
      <w:hyperlink r:id="rId41" w:history="1">
        <w:r w:rsidRPr="00EB58F8">
          <w:rPr>
            <w:rFonts w:ascii="Arial" w:eastAsia="Times New Roman" w:hAnsi="Arial" w:cs="Arial"/>
            <w:color w:val="B02A1A"/>
            <w:sz w:val="21"/>
            <w:szCs w:val="21"/>
            <w:u w:val="single"/>
            <w:lang w:eastAsia="en-GB"/>
          </w:rPr>
          <w:t>William.Jordan@city.ac.uk</w:t>
        </w:r>
      </w:hyperlink>
    </w:p>
    <w:p w14:paraId="36E6FC20" w14:textId="77777777" w:rsidR="00EB58F8" w:rsidRPr="00EB58F8" w:rsidRDefault="00EB58F8" w:rsidP="00EB58F8">
      <w:pPr>
        <w:spacing w:before="315" w:after="315" w:line="240" w:lineRule="auto"/>
        <w:rPr>
          <w:rFonts w:ascii="Times New Roman" w:eastAsia="Times New Roman" w:hAnsi="Times New Roman" w:cs="Times New Roman"/>
          <w:sz w:val="24"/>
          <w:szCs w:val="24"/>
          <w:lang w:eastAsia="en-GB"/>
        </w:rPr>
      </w:pPr>
      <w:r w:rsidRPr="00EB58F8">
        <w:rPr>
          <w:rFonts w:ascii="Times New Roman" w:eastAsia="Times New Roman" w:hAnsi="Times New Roman" w:cs="Times New Roman"/>
          <w:sz w:val="24"/>
          <w:szCs w:val="24"/>
          <w:lang w:eastAsia="en-GB"/>
        </w:rPr>
        <w:pict w14:anchorId="74333FD4">
          <v:rect id="_x0000_i1025" style="width:0;height:.75pt" o:hralign="center" o:hrstd="t" o:hrnoshade="t" o:hr="t" fillcolor="#e7e7e7" stroked="f"/>
        </w:pict>
      </w:r>
    </w:p>
    <w:p w14:paraId="56633A3B" w14:textId="77777777" w:rsidR="00EB58F8" w:rsidRPr="00EB58F8" w:rsidRDefault="00EB58F8" w:rsidP="00EB58F8">
      <w:pPr>
        <w:shd w:val="clear" w:color="auto" w:fill="FFFFFF"/>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vertAlign w:val="superscript"/>
          <w:lang w:eastAsia="en-GB"/>
        </w:rPr>
        <w:t>1</w:t>
      </w:r>
      <w:r w:rsidRPr="00EB58F8">
        <w:rPr>
          <w:rFonts w:ascii="Arial" w:eastAsia="Times New Roman" w:hAnsi="Arial" w:cs="Arial"/>
          <w:color w:val="333333"/>
          <w:sz w:val="21"/>
          <w:szCs w:val="21"/>
          <w:lang w:eastAsia="en-GB"/>
        </w:rPr>
        <w:t xml:space="preserve">City, University of London’s Publication Scheme, produced in accordance with the Freedom of Information Act 2000, states that the approved minutes of the meetings of Council and Senate are routinely published on the web. “Open” and “Restricted” Council papers, </w:t>
      </w:r>
      <w:proofErr w:type="gramStart"/>
      <w:r w:rsidRPr="00EB58F8">
        <w:rPr>
          <w:rFonts w:ascii="Arial" w:eastAsia="Times New Roman" w:hAnsi="Arial" w:cs="Arial"/>
          <w:color w:val="333333"/>
          <w:sz w:val="21"/>
          <w:szCs w:val="21"/>
          <w:lang w:eastAsia="en-GB"/>
        </w:rPr>
        <w:t>with the exception of</w:t>
      </w:r>
      <w:proofErr w:type="gramEnd"/>
      <w:r w:rsidRPr="00EB58F8">
        <w:rPr>
          <w:rFonts w:ascii="Arial" w:eastAsia="Times New Roman" w:hAnsi="Arial" w:cs="Arial"/>
          <w:color w:val="333333"/>
          <w:sz w:val="21"/>
          <w:szCs w:val="21"/>
          <w:lang w:eastAsia="en-GB"/>
        </w:rPr>
        <w:t xml:space="preserve"> the minutes of sub-committees, will normally be made available on the Staff Hub following the discussion at the Council meeting. “Open” Senate papers are published on the web and “Restricted” papers are also available to staff via the web using a password. The agenda, </w:t>
      </w:r>
      <w:proofErr w:type="gramStart"/>
      <w:r w:rsidRPr="00EB58F8">
        <w:rPr>
          <w:rFonts w:ascii="Arial" w:eastAsia="Times New Roman" w:hAnsi="Arial" w:cs="Arial"/>
          <w:color w:val="333333"/>
          <w:sz w:val="21"/>
          <w:szCs w:val="21"/>
          <w:lang w:eastAsia="en-GB"/>
        </w:rPr>
        <w:t>papers</w:t>
      </w:r>
      <w:proofErr w:type="gramEnd"/>
      <w:r w:rsidRPr="00EB58F8">
        <w:rPr>
          <w:rFonts w:ascii="Arial" w:eastAsia="Times New Roman" w:hAnsi="Arial" w:cs="Arial"/>
          <w:color w:val="333333"/>
          <w:sz w:val="21"/>
          <w:szCs w:val="21"/>
          <w:lang w:eastAsia="en-GB"/>
        </w:rPr>
        <w:t xml:space="preserve"> and minutes for the other Committees of Council and Sub-Committees of Senate are not routinely published on the web or Staff Hub, with the exception of the open minutes of Remuneration Committee which are published on the web. The classification of papers as “Open”, “Restricted” and “Closed” has been determined in the light of the provision of the Freedom of Information Act. “Open” papers will normally be made available to a member of the public </w:t>
      </w:r>
      <w:r w:rsidRPr="00EB58F8">
        <w:rPr>
          <w:rFonts w:ascii="Arial" w:eastAsia="Times New Roman" w:hAnsi="Arial" w:cs="Arial"/>
          <w:color w:val="333333"/>
          <w:sz w:val="21"/>
          <w:szCs w:val="21"/>
          <w:lang w:eastAsia="en-GB"/>
        </w:rPr>
        <w:lastRenderedPageBreak/>
        <w:t>lodging an FOI request. “Closed” papers will not normally be made available. “Restricted” classifies a paper that is “Closed” but has been made available to staff. Staff should treat “Restricted” papers as confidential and not share or discuss them with anyone other than City staff. The Committee may change the classification of papers on the agenda at the meeting at which they are considered.</w:t>
      </w:r>
    </w:p>
    <w:p w14:paraId="37BDC4C6" w14:textId="77777777" w:rsidR="00EB58F8" w:rsidRPr="00EB58F8" w:rsidRDefault="00EB58F8" w:rsidP="00EB58F8">
      <w:pPr>
        <w:shd w:val="clear" w:color="auto" w:fill="FFFFFF"/>
        <w:spacing w:after="210" w:line="240" w:lineRule="auto"/>
        <w:rPr>
          <w:rFonts w:ascii="Arial" w:eastAsia="Times New Roman" w:hAnsi="Arial" w:cs="Arial"/>
          <w:color w:val="333333"/>
          <w:sz w:val="21"/>
          <w:szCs w:val="21"/>
          <w:lang w:eastAsia="en-GB"/>
        </w:rPr>
      </w:pPr>
      <w:r w:rsidRPr="00EB58F8">
        <w:rPr>
          <w:rFonts w:ascii="Arial" w:eastAsia="Times New Roman" w:hAnsi="Arial" w:cs="Arial"/>
          <w:color w:val="333333"/>
          <w:sz w:val="21"/>
          <w:szCs w:val="21"/>
          <w:vertAlign w:val="superscript"/>
          <w:lang w:eastAsia="en-GB"/>
        </w:rPr>
        <w:t>2</w:t>
      </w:r>
      <w:r w:rsidRPr="00EB58F8">
        <w:rPr>
          <w:rFonts w:ascii="Arial" w:eastAsia="Times New Roman" w:hAnsi="Arial" w:cs="Arial"/>
          <w:color w:val="333333"/>
          <w:sz w:val="21"/>
          <w:szCs w:val="21"/>
          <w:lang w:eastAsia="en-GB"/>
        </w:rPr>
        <w:t>Discussion will be limited to starred items only. Members are asked to give advance notice of a wish to star an item not starred on this agenda. Recommendations included in papers not starred and thus not discussed will be taken as approved. Members are invited to raise questions of detail with the speakers specified for a paper ahead of the meeting with a view to improving the effectiveness of the meeting</w:t>
      </w:r>
    </w:p>
    <w:p w14:paraId="612448A8" w14:textId="77777777" w:rsidR="001422EE" w:rsidRDefault="00EB58F8"/>
    <w:sectPr w:rsidR="001422EE" w:rsidSect="00EB58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F8"/>
    <w:rsid w:val="006C125D"/>
    <w:rsid w:val="00967E24"/>
    <w:rsid w:val="00EB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7A7F"/>
  <w15:chartTrackingRefBased/>
  <w15:docId w15:val="{2F983229-F9A7-47F3-9192-813A63F0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5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5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58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8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58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58F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B5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58F8"/>
    <w:rPr>
      <w:color w:val="0000FF"/>
      <w:u w:val="single"/>
    </w:rPr>
  </w:style>
  <w:style w:type="character" w:styleId="Strong">
    <w:name w:val="Strong"/>
    <w:basedOn w:val="DefaultParagraphFont"/>
    <w:uiPriority w:val="22"/>
    <w:qFormat/>
    <w:rsid w:val="00EB5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8/577880/Item_06_Terms_of_Reference_Senate_09_12_20.pdf" TargetMode="External"/><Relationship Id="rId13" Type="http://schemas.openxmlformats.org/officeDocument/2006/relationships/hyperlink" Target="https://www.city.ac.uk/__data/assets/pdf_file/0004/577885/Item_09.1_SU_Standing_Report_Senate_09_12_20.pdf" TargetMode="External"/><Relationship Id="rId18" Type="http://schemas.openxmlformats.org/officeDocument/2006/relationships/hyperlink" Target="https://www.city.ac.uk/__data/assets/pdf_file/0005/578012/Item_10.4_Review_Your_Voice_1_Your_Voice_2_questions_2021_Senate_09_12_20.pdf" TargetMode="External"/><Relationship Id="rId26" Type="http://schemas.openxmlformats.org/officeDocument/2006/relationships/hyperlink" Target="https://www.city.ac.uk/__data/assets/pdf_file/0006/577905/Item_14.3_Senate_Degree_Outcome_Statement_2018-19_Senate_09_12_20.pdf" TargetMode="External"/><Relationship Id="rId39" Type="http://schemas.openxmlformats.org/officeDocument/2006/relationships/hyperlink" Target="https://www.city.ac.uk/__data/assets/pdf_file/0008/577934/Item_23.6_SREC_23_September_2020_approved_minutes_Senate_09_12_20.pdf" TargetMode="External"/><Relationship Id="rId3" Type="http://schemas.openxmlformats.org/officeDocument/2006/relationships/webSettings" Target="webSettings.xml"/><Relationship Id="rId21" Type="http://schemas.openxmlformats.org/officeDocument/2006/relationships/hyperlink" Target="https://www.city.ac.uk/__data/assets/pdf_file/0006/577896/Item_13.1_Regulation_3_BoS_ToR_Senate_09_12_20.pdf" TargetMode="External"/><Relationship Id="rId34" Type="http://schemas.openxmlformats.org/officeDocument/2006/relationships/hyperlink" Target="https://www.city.ac.uk/__data/assets/pdf_file/0008/577925/Item_22_HVPs_Senate_09_12_20.pdf" TargetMode="External"/><Relationship Id="rId42" Type="http://schemas.openxmlformats.org/officeDocument/2006/relationships/fontTable" Target="fontTable.xml"/><Relationship Id="rId7" Type="http://schemas.openxmlformats.org/officeDocument/2006/relationships/hyperlink" Target="https://www.city.ac.uk/__data/assets/pdf_file/0007/577879/Item_04.4_Matters_Arising_Senate_09_12_20.pdf" TargetMode="External"/><Relationship Id="rId12" Type="http://schemas.openxmlformats.org/officeDocument/2006/relationships/hyperlink" Target="https://www.city.ac.uk/__data/assets/pdf_file/0012/577884/Item_08_Calendar_Senate_2020.21_Senate_09_12_20.pdf" TargetMode="External"/><Relationship Id="rId17" Type="http://schemas.openxmlformats.org/officeDocument/2006/relationships/hyperlink" Target="https://www.city.ac.uk/__data/assets/pdf_file/0012/577893/Item_10.2_NSS_School_actions_Senate_09_12_20.pdf" TargetMode="External"/><Relationship Id="rId25" Type="http://schemas.openxmlformats.org/officeDocument/2006/relationships/hyperlink" Target="https://www.city.ac.uk/__data/assets/pdf_file/0005/577904/Item_14.2_Programme_Re-Design-_Senate_09_12_20.pdf" TargetMode="External"/><Relationship Id="rId33" Type="http://schemas.openxmlformats.org/officeDocument/2006/relationships/hyperlink" Target="https://www.city.ac.uk/__old_design/_media/web2020/documents/about-us/governance-and-legal/senate/senate-papers/202021/meeting-3/Item_21_Times_Higher_Education_World_University_Rankings_Senate_09_12_20.pdf" TargetMode="External"/><Relationship Id="rId38" Type="http://schemas.openxmlformats.org/officeDocument/2006/relationships/hyperlink" Target="https://www.city.ac.uk/__data/assets/pdf_file/0007/577933/Item_23.5_CPC_Minutes_No.9_Senate_09_12_20.pdf" TargetMode="External"/><Relationship Id="rId2" Type="http://schemas.openxmlformats.org/officeDocument/2006/relationships/settings" Target="settings.xml"/><Relationship Id="rId16" Type="http://schemas.openxmlformats.org/officeDocument/2006/relationships/hyperlink" Target="https://www.city.ac.uk/__data/assets/pdf_file/0007/577888/Item_10.1_Student_Experience_Senate_09_12_20.pdf" TargetMode="External"/><Relationship Id="rId20" Type="http://schemas.openxmlformats.org/officeDocument/2006/relationships/hyperlink" Target="https://www.city.ac.uk/__data/assets/pdf_file/0005/577895/Item_12_I_A_Personal_Tutoring_Senate_09_12_20.pdf" TargetMode="External"/><Relationship Id="rId29" Type="http://schemas.openxmlformats.org/officeDocument/2006/relationships/hyperlink" Target="https://www.city.ac.uk/__old_design/_media/web2020/documents/about-us/governance-and-legal/senate/senate-papers/202021/meeting-3/Item_17_2019.20_Assessment_Board_Operations_Report_Senate_09_12_20.pdf" TargetMode="External"/><Relationship Id="rId41" Type="http://schemas.openxmlformats.org/officeDocument/2006/relationships/hyperlink" Target="mailto:William.Jordan@city.ac.uk" TargetMode="External"/><Relationship Id="rId1" Type="http://schemas.openxmlformats.org/officeDocument/2006/relationships/styles" Target="styles.xml"/><Relationship Id="rId6" Type="http://schemas.openxmlformats.org/officeDocument/2006/relationships/hyperlink" Target="https://www.city.ac.uk/__data/assets/pdf_file/0006/577878/Item_04.2_Senate_Academic_Year_Structure_Term_1_2021-2022_Senate_09.12.20.pdf" TargetMode="External"/><Relationship Id="rId11" Type="http://schemas.openxmlformats.org/officeDocument/2006/relationships/hyperlink" Target="https://www.city.ac.uk/__data/assets/pdf_file/0011/577883/Item_07.4_Senate_nominees_final_stage_institutional_panels_Senate_09_12_20.pdf" TargetMode="External"/><Relationship Id="rId24" Type="http://schemas.openxmlformats.org/officeDocument/2006/relationships/hyperlink" Target="https://www.city.ac.uk/__data/assets/pdf_file/0004/577903/Item_14.1_Periodic_Review_Annual_Report_2019-20_Senate_09_12_20.pdf" TargetMode="External"/><Relationship Id="rId32" Type="http://schemas.openxmlformats.org/officeDocument/2006/relationships/hyperlink" Target="https://www.city.ac.uk/__old_design/_media/web2020/documents/about-us/governance-and-legal/senate/senate-papers/202021/meeting-3/Item_20_The_Times_and_The_Sunday_Times_Good_University_Guide_2021_Senate_09_12_20.pdf" TargetMode="External"/><Relationship Id="rId37" Type="http://schemas.openxmlformats.org/officeDocument/2006/relationships/hyperlink" Target="https://www.city.ac.uk/__data/assets/pdf_file/0004/577930/Item_23.4_ESC_Minutes_Sep_Nov_Senate_09_12_20.pdf" TargetMode="External"/><Relationship Id="rId40" Type="http://schemas.openxmlformats.org/officeDocument/2006/relationships/hyperlink" Target="https://www.city.ac.uk/__data/assets/pdf_file/0009/577935/Item_23.7_Research_Enterprise_Minutes_2020_09_12_20.pdf" TargetMode="External"/><Relationship Id="rId5" Type="http://schemas.openxmlformats.org/officeDocument/2006/relationships/hyperlink" Target="https://www.city.ac.uk/__data/assets/pdf_file/0005/577877/Item_03_UNAPPROVED_SENATE_MINUTES_07_10_20_Senate_09_12_20.pdf" TargetMode="External"/><Relationship Id="rId15" Type="http://schemas.openxmlformats.org/officeDocument/2006/relationships/hyperlink" Target="https://www.city.ac.uk/__data/assets/pdf_file/0006/577887/Item_09.3_No_Detriment_final_Senate_09_12_20.pdf" TargetMode="External"/><Relationship Id="rId23" Type="http://schemas.openxmlformats.org/officeDocument/2006/relationships/hyperlink" Target="https://www.city.ac.uk/__data/assets/pdf_file/0003/577902/Item_13.3_Regulation_21B_Senate_09_12_20.pdf" TargetMode="External"/><Relationship Id="rId28" Type="http://schemas.openxmlformats.org/officeDocument/2006/relationships/hyperlink" Target="https://www.city.ac.uk/__old_design/_media/web2020/documents/about-us/governance-and-legal/senate/senate-papers/202021/meeting-3/Item_16_KPI_PI_Senate_09_12_20.pdf" TargetMode="External"/><Relationship Id="rId36" Type="http://schemas.openxmlformats.org/officeDocument/2006/relationships/hyperlink" Target="https://www.city.ac.uk/__data/assets/pdf_file/0010/577927/Item_23.3_EQC_Minutes_October_20_Senate_09_12_20.pdf" TargetMode="External"/><Relationship Id="rId10" Type="http://schemas.openxmlformats.org/officeDocument/2006/relationships/hyperlink" Target="https://www.city.ac.uk/__data/assets/pdf_file/0010/577882/Item_07.3_Assessment_Board_Chairs_Senate_09_12_20.pdf" TargetMode="External"/><Relationship Id="rId19" Type="http://schemas.openxmlformats.org/officeDocument/2006/relationships/hyperlink" Target="https://www.city.ac.uk/__data/assets/pdf_file/0004/577894/Item_11_Annunal_Assurance_Report_Senate_09_12_20.pdf" TargetMode="External"/><Relationship Id="rId31" Type="http://schemas.openxmlformats.org/officeDocument/2006/relationships/hyperlink" Target="https://www.city.ac.uk/__old_design/_media/web2020/documents/about-us/governance-and-legal/senate/senate-papers/202021/meeting-3/Item_19.1_BoS_Minutes_09_12_20.pdf" TargetMode="External"/><Relationship Id="rId4" Type="http://schemas.openxmlformats.org/officeDocument/2006/relationships/hyperlink" Target="https://www.city.ac.uk/__data/assets/pdf_file/0004/577876/Item_00_Agenda_Senate_09_12_20.pdf" TargetMode="External"/><Relationship Id="rId9" Type="http://schemas.openxmlformats.org/officeDocument/2006/relationships/hyperlink" Target="https://www.city.ac.uk/__data/assets/pdf_file/0009/577881/Item_07.2_Conferment_of_Awards_2019-20_Senate_09_12_20.pdf" TargetMode="External"/><Relationship Id="rId14" Type="http://schemas.openxmlformats.org/officeDocument/2006/relationships/hyperlink" Target="https://www.city.ac.uk/__data/assets/pdf_file/0005/577886/Item_09.2_Student_checkins_Senate_09_12_20.pdf" TargetMode="External"/><Relationship Id="rId22" Type="http://schemas.openxmlformats.org/officeDocument/2006/relationships/hyperlink" Target="https://www.city.ac.uk/__data/assets/pdf_file/0009/577899/Item_13.2_SMCSE_Programme-Regulation_MSc_Aviation_Senate_09_12_20.pdf" TargetMode="External"/><Relationship Id="rId27" Type="http://schemas.openxmlformats.org/officeDocument/2006/relationships/hyperlink" Target="https://www.city.ac.uk/__data/assets/pdf_file/0011/577910/Item_15.2_Research_Integrity_Report_Senate_09_12_20.pdf" TargetMode="External"/><Relationship Id="rId30" Type="http://schemas.openxmlformats.org/officeDocument/2006/relationships/hyperlink" Target="https://www.city.ac.uk/__data/assets/pdf_file/0009/577917/Item_18_External_Examiner_Appointments_Reappointments_2020-21_Senate_09_12_20.pdf" TargetMode="External"/><Relationship Id="rId35" Type="http://schemas.openxmlformats.org/officeDocument/2006/relationships/hyperlink" Target="https://www.city.ac.uk/__data/assets/pdf_file/0009/577926/Item_23.1_Council_Minutes_Jul-Oct_09_10_2020_Senate_09_12_2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2021-07-27T12:48:00Z</dcterms:created>
  <dcterms:modified xsi:type="dcterms:W3CDTF">2021-07-27T12:49:00Z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2021-07-27T12:49:11Z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514c6c23-2307-4749-bb8b-e7ed8c0ce171</vt:lpwstr>
  </property>
  <property fmtid="{D5CDD505-2E9C-101B-9397-08002B2CF9AE}" pid="8" name="MSIP_Label_06c24981-b6df-48f8-949b-0896357b9b03_ContentBits">
    <vt:lpwstr>0</vt:lpwstr>
  </property>
</Properties>
</file>